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DD92D" w14:textId="77777777" w:rsidR="00F33D12" w:rsidRPr="00D22290" w:rsidRDefault="00F33D12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4215821" w14:textId="77777777"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РЕПУБЛИКА СРПСКА</w:t>
      </w:r>
    </w:p>
    <w:p w14:paraId="6E3EE073" w14:textId="77777777"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ОПШТИНА ШИПОВО</w:t>
      </w:r>
    </w:p>
    <w:p w14:paraId="7D357C48" w14:textId="77777777"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НАЧЕЛНИК</w:t>
      </w:r>
    </w:p>
    <w:p w14:paraId="07EDD490" w14:textId="6A1B6945" w:rsidR="004E0B3D" w:rsidRPr="00665393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Број: </w:t>
      </w:r>
      <w:r w:rsidR="00D620A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07</w:t>
      </w:r>
      <w:r w:rsidR="00056974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-404-</w:t>
      </w:r>
      <w:r w:rsidR="00442137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39</w:t>
      </w:r>
      <w:r w:rsidR="0081181C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442137">
        <w:rPr>
          <w:rFonts w:ascii="Times New Roman" w:eastAsia="Times New Roman" w:hAnsi="Times New Roman" w:cs="Times New Roman"/>
          <w:sz w:val="24"/>
          <w:szCs w:val="24"/>
          <w:lang w:val="sr-Latn-RS" w:eastAsia="zh-CN"/>
        </w:rPr>
        <w:t>6</w:t>
      </w:r>
    </w:p>
    <w:p w14:paraId="4A005C46" w14:textId="4638243E"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Датум:</w:t>
      </w:r>
      <w:r w:rsidR="005A5C3C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44213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04</w:t>
      </w:r>
      <w:r w:rsidR="00E50B2A">
        <w:rPr>
          <w:rFonts w:ascii="Times New Roman" w:eastAsia="Times New Roman" w:hAnsi="Times New Roman" w:cs="Times New Roman"/>
          <w:sz w:val="24"/>
          <w:szCs w:val="24"/>
          <w:lang w:eastAsia="zh-CN"/>
        </w:rPr>
        <w:t>.0</w:t>
      </w:r>
      <w:r w:rsidR="0044213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6</w:t>
      </w:r>
      <w:r w:rsidR="005A2506"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="0044213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6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. године</w:t>
      </w:r>
    </w:p>
    <w:p w14:paraId="0AE0B99B" w14:textId="77777777"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A3D306B" w14:textId="2B7A6B89" w:rsidR="006325DD" w:rsidRPr="00D22290" w:rsidRDefault="004E0B3D" w:rsidP="006D5FFC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На основу члана 64. став (1) тачка 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б)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, </w:t>
      </w:r>
      <w:r w:rsidR="00191206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члана 70. ст. 1. и 3.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Закона о јавним набавкама („Сл. гласник БиХ“, број 39/14</w:t>
      </w:r>
      <w:r w:rsidR="000A76ED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,59/22</w:t>
      </w:r>
      <w:r w:rsidR="00E50B2A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, 50/24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), члана 6</w:t>
      </w:r>
      <w:r w:rsidR="00C211DF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7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. Статута општине Шипово (Сл. Гласник </w:t>
      </w:r>
      <w:r w:rsidR="00C211DF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општине Шипово број 12/17</w:t>
      </w:r>
      <w:r w:rsidR="00191206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и7/19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 на Препоруку Комисије за јавну набавку</w:t>
      </w:r>
      <w:r w:rsidR="00D620A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број: 07</w:t>
      </w:r>
      <w:r w:rsidR="0014429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-404-</w:t>
      </w:r>
      <w:r w:rsidR="0044213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39</w:t>
      </w:r>
      <w:r w:rsidR="00F7519A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44213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6</w:t>
      </w:r>
      <w:r w:rsidR="00E50B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од </w:t>
      </w:r>
      <w:r w:rsidR="0044213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03</w:t>
      </w:r>
      <w:r w:rsidR="00E50B2A">
        <w:rPr>
          <w:rFonts w:ascii="Times New Roman" w:eastAsia="Times New Roman" w:hAnsi="Times New Roman" w:cs="Times New Roman"/>
          <w:sz w:val="24"/>
          <w:szCs w:val="24"/>
          <w:lang w:eastAsia="zh-CN"/>
        </w:rPr>
        <w:t>.0</w:t>
      </w:r>
      <w:r w:rsidR="0044213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6</w:t>
      </w:r>
      <w:r w:rsidR="005A2506"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="0044213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6</w:t>
      </w:r>
      <w:r w:rsidR="008118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г</w:t>
      </w:r>
      <w:r w:rsidR="0089194A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одине, у поступку јавне </w:t>
      </w:r>
      <w:r w:rsidR="0089194A" w:rsidRPr="00380651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набавке</w:t>
      </w:r>
      <w:r w:rsidR="0081181C" w:rsidRPr="00380651">
        <w:rPr>
          <w:rFonts w:ascii="Times New Roman" w:hAnsi="Times New Roman" w:cs="Times New Roman"/>
          <w:sz w:val="24"/>
          <w:szCs w:val="24"/>
        </w:rPr>
        <w:t xml:space="preserve"> </w:t>
      </w:r>
      <w:r w:rsidR="005A2506" w:rsidRPr="00E50B2A">
        <w:rPr>
          <w:rFonts w:ascii="Times New Roman" w:hAnsi="Times New Roman" w:cs="Times New Roman"/>
          <w:sz w:val="24"/>
          <w:szCs w:val="24"/>
          <w:lang w:val="sr-Cyrl-RS"/>
        </w:rPr>
        <w:t>,,</w:t>
      </w:r>
      <w:r w:rsidR="00442137" w:rsidRPr="00442137">
        <w:rPr>
          <w:rFonts w:ascii="Times New Roman" w:hAnsi="Times New Roman" w:cs="Times New Roman"/>
          <w:sz w:val="24"/>
          <w:lang w:val="sr-Cyrl-RS"/>
        </w:rPr>
        <w:t>Изградња дјечијег игралишта у Шипову</w:t>
      </w:r>
      <w:r w:rsidR="00144297" w:rsidRPr="00E50B2A">
        <w:rPr>
          <w:rFonts w:ascii="Times New Roman" w:hAnsi="Times New Roman" w:cs="Times New Roman"/>
          <w:sz w:val="24"/>
          <w:szCs w:val="24"/>
        </w:rPr>
        <w:t>“</w:t>
      </w:r>
      <w:r w:rsidR="00710D34" w:rsidRPr="00380651">
        <w:rPr>
          <w:rFonts w:ascii="Times New Roman" w:hAnsi="Times New Roman" w:cs="Times New Roman"/>
          <w:sz w:val="24"/>
          <w:szCs w:val="24"/>
        </w:rPr>
        <w:t>,</w:t>
      </w:r>
      <w:r w:rsidR="00710D34" w:rsidRPr="00D22290">
        <w:rPr>
          <w:rFonts w:ascii="Times New Roman" w:hAnsi="Times New Roman" w:cs="Times New Roman"/>
          <w:sz w:val="24"/>
          <w:szCs w:val="24"/>
        </w:rPr>
        <w:t xml:space="preserve"> 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Начелник Општине Шипово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је донио </w:t>
      </w:r>
    </w:p>
    <w:p w14:paraId="48777327" w14:textId="77777777" w:rsidR="004E0B3D" w:rsidRPr="00D22290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ОДЛУКУ</w:t>
      </w:r>
    </w:p>
    <w:p w14:paraId="298989CB" w14:textId="77777777" w:rsidR="009B1269" w:rsidRPr="00D22290" w:rsidRDefault="004E0B3D" w:rsidP="003633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о избору најповољнијег понуђача</w:t>
      </w:r>
    </w:p>
    <w:p w14:paraId="1C77F66F" w14:textId="77777777" w:rsidR="009B1269" w:rsidRPr="00D22290" w:rsidRDefault="009B1269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</w:p>
    <w:p w14:paraId="4135B0F4" w14:textId="77777777" w:rsidR="004E0B3D" w:rsidRPr="00D22290" w:rsidRDefault="004E0B3D" w:rsidP="006849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Члан 1.</w:t>
      </w:r>
    </w:p>
    <w:p w14:paraId="43D2560F" w14:textId="36E360C1" w:rsidR="00105ED5" w:rsidRPr="00D22290" w:rsidRDefault="004E0B3D" w:rsidP="00FE03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Прихвата се Препорука Комисије за јавне набавке, број: </w:t>
      </w:r>
      <w:r w:rsidR="00D620A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07</w:t>
      </w:r>
      <w:r w:rsidR="00F35DEB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-404-</w:t>
      </w:r>
      <w:r w:rsidR="0044213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39</w:t>
      </w:r>
      <w:r w:rsidR="00F7519A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44213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6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од </w:t>
      </w:r>
      <w:r w:rsidR="0044213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03</w:t>
      </w:r>
      <w:r w:rsidR="00E50B2A">
        <w:rPr>
          <w:rFonts w:ascii="Times New Roman" w:eastAsia="Times New Roman" w:hAnsi="Times New Roman" w:cs="Times New Roman"/>
          <w:sz w:val="24"/>
          <w:szCs w:val="24"/>
          <w:lang w:eastAsia="zh-CN"/>
        </w:rPr>
        <w:t>.0</w:t>
      </w:r>
      <w:r w:rsidR="0044213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6</w:t>
      </w:r>
      <w:r w:rsidR="00E70018"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="0044213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6</w:t>
      </w:r>
      <w:r w:rsidR="00D620A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године и</w:t>
      </w:r>
      <w:r w:rsidR="008F0028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:</w:t>
      </w:r>
    </w:p>
    <w:p w14:paraId="3D9D1191" w14:textId="35EE23B4" w:rsidR="00442137" w:rsidRPr="00442137" w:rsidRDefault="008F0028" w:rsidP="00442137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Уговор 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за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јавну набавку</w:t>
      </w:r>
      <w:r w:rsidR="005A2506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331E7B" w:rsidRPr="00380651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,,</w:t>
      </w:r>
      <w:r w:rsidR="00442137" w:rsidRPr="00442137">
        <w:rPr>
          <w:rFonts w:ascii="Times New Roman" w:hAnsi="Times New Roman" w:cs="Times New Roman"/>
          <w:lang w:val="sr-Cyrl-RS"/>
        </w:rPr>
        <w:t>Изградња дјечијег игралишта у Шипову</w:t>
      </w:r>
      <w:r w:rsidR="00144297" w:rsidRPr="00380651">
        <w:rPr>
          <w:rFonts w:ascii="Times New Roman" w:hAnsi="Times New Roman" w:cs="Times New Roman"/>
          <w:sz w:val="24"/>
          <w:szCs w:val="24"/>
        </w:rPr>
        <w:t>“</w:t>
      </w:r>
      <w:r w:rsidR="004E0B3D" w:rsidRPr="00380651">
        <w:rPr>
          <w:rFonts w:ascii="Times New Roman" w:hAnsi="Times New Roman" w:cs="Times New Roman"/>
          <w:sz w:val="24"/>
          <w:szCs w:val="24"/>
          <w:lang w:eastAsia="zh-CN"/>
        </w:rPr>
        <w:t>,</w:t>
      </w:r>
      <w:r w:rsidRPr="005A2506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4E0B3D" w:rsidRPr="005A2506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додјељује се понуђачу:</w:t>
      </w:r>
      <w:r w:rsidR="0081181C" w:rsidRPr="005A2506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442137" w:rsidRPr="00442137">
        <w:rPr>
          <w:rFonts w:ascii="Times New Roman" w:hAnsi="Times New Roman" w:cs="Times New Roman"/>
          <w:sz w:val="24"/>
          <w:szCs w:val="24"/>
          <w:lang w:val="sr-Cyrl-RS"/>
        </w:rPr>
        <w:t>,,</w:t>
      </w:r>
      <w:r w:rsidR="00442137" w:rsidRPr="00442137">
        <w:rPr>
          <w:rFonts w:ascii="Times New Roman" w:hAnsi="Times New Roman" w:cs="Times New Roman"/>
          <w:sz w:val="24"/>
          <w:szCs w:val="24"/>
          <w:lang w:val="sr-Latn-RS"/>
        </w:rPr>
        <w:t>TO</w:t>
      </w:r>
      <w:r w:rsidR="00442137" w:rsidRPr="00442137">
        <w:rPr>
          <w:rFonts w:ascii="Times New Roman" w:hAnsi="Times New Roman" w:cs="Times New Roman"/>
          <w:sz w:val="24"/>
          <w:szCs w:val="24"/>
          <w:lang w:val="sr-Cyrl-RS"/>
        </w:rPr>
        <w:t>П СПОРТ д.о.о</w:t>
      </w:r>
      <w:r w:rsidR="00442137" w:rsidRPr="00442137">
        <w:rPr>
          <w:rFonts w:ascii="Times New Roman" w:hAnsi="Times New Roman" w:cs="Times New Roman"/>
          <w:sz w:val="24"/>
          <w:szCs w:val="24"/>
          <w:lang w:val="sr-Latn-RS"/>
        </w:rPr>
        <w:t>. Б</w:t>
      </w:r>
      <w:r w:rsidR="00442137" w:rsidRPr="00442137">
        <w:rPr>
          <w:rFonts w:ascii="Times New Roman" w:hAnsi="Times New Roman" w:cs="Times New Roman"/>
          <w:sz w:val="24"/>
          <w:szCs w:val="24"/>
          <w:lang w:val="sr-Cyrl-RS"/>
        </w:rPr>
        <w:t>ијељина</w:t>
      </w:r>
      <w:r w:rsidR="00442137" w:rsidRPr="00442137">
        <w:rPr>
          <w:rFonts w:ascii="Times New Roman" w:hAnsi="Times New Roman" w:cs="Times New Roman"/>
          <w:sz w:val="24"/>
          <w:szCs w:val="24"/>
          <w:lang w:val="sr-Latn-RS"/>
        </w:rPr>
        <w:t>“</w:t>
      </w:r>
      <w:r w:rsidR="00D620A7" w:rsidRPr="00442137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D620A7" w:rsidRPr="00442137">
        <w:rPr>
          <w:rFonts w:ascii="Times New Roman" w:hAnsi="Times New Roman" w:cs="Times New Roman"/>
          <w:sz w:val="28"/>
          <w:szCs w:val="24"/>
          <w:lang w:val="sr-Cyrl-CS"/>
        </w:rPr>
        <w:t xml:space="preserve"> </w:t>
      </w:r>
      <w:r w:rsidR="002F6614" w:rsidRPr="005A2506">
        <w:rPr>
          <w:rFonts w:ascii="Times New Roman" w:hAnsi="Times New Roman" w:cs="Times New Roman"/>
          <w:sz w:val="24"/>
          <w:szCs w:val="24"/>
          <w:lang w:val="sr-Cyrl-CS"/>
        </w:rPr>
        <w:t>за понуђену цијену</w:t>
      </w:r>
      <w:r w:rsidR="00380651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442137" w:rsidRPr="00442137">
        <w:rPr>
          <w:rFonts w:ascii="Times New Roman" w:hAnsi="Times New Roman" w:cs="Times New Roman"/>
          <w:sz w:val="24"/>
          <w:lang w:val="sr-Latn-RS"/>
        </w:rPr>
        <w:t>92.288,08 KM</w:t>
      </w:r>
      <w:r w:rsidR="00442137" w:rsidRPr="00442137">
        <w:rPr>
          <w:sz w:val="24"/>
          <w:lang w:val="sr-Cyrl-RS"/>
        </w:rPr>
        <w:t xml:space="preserve"> </w:t>
      </w:r>
      <w:r w:rsidR="00442137">
        <w:rPr>
          <w:lang w:val="sr-Cyrl-RS"/>
        </w:rPr>
        <w:t xml:space="preserve">без ПДВ-а односно </w:t>
      </w:r>
      <w:r w:rsidR="00442137" w:rsidRPr="00442137">
        <w:rPr>
          <w:rFonts w:ascii="Times New Roman" w:hAnsi="Times New Roman" w:cs="Times New Roman"/>
        </w:rPr>
        <w:t>107.977,05 KM</w:t>
      </w:r>
      <w:r w:rsidR="00442137" w:rsidRPr="00442137">
        <w:rPr>
          <w:rFonts w:ascii="Times New Roman" w:hAnsi="Times New Roman" w:cs="Times New Roman"/>
          <w:lang w:val="sr-Cyrl-RS"/>
        </w:rPr>
        <w:t xml:space="preserve"> са ПДВ-ом</w:t>
      </w:r>
      <w:r w:rsidR="009C1FD7">
        <w:rPr>
          <w:rFonts w:ascii="Times New Roman" w:hAnsi="Times New Roman" w:cs="Times New Roman"/>
          <w:lang w:val="sr-Cyrl-RS"/>
        </w:rPr>
        <w:t>.</w:t>
      </w:r>
    </w:p>
    <w:p w14:paraId="2F4BC716" w14:textId="4DB7CF4D" w:rsidR="004E0B3D" w:rsidRPr="00D22290" w:rsidRDefault="004E0B3D" w:rsidP="004421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Члан 2.</w:t>
      </w:r>
    </w:p>
    <w:p w14:paraId="0921752E" w14:textId="37211247" w:rsidR="00AA1D3C" w:rsidRPr="00D22290" w:rsidRDefault="004E0B3D" w:rsidP="000B408E">
      <w:pPr>
        <w:suppressAutoHyphens/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Приједлог 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уговора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о набавки доставиће се на потпис изабраном понуђачу: </w:t>
      </w:r>
      <w:bookmarkStart w:id="0" w:name="_GoBack"/>
      <w:bookmarkEnd w:id="0"/>
      <w:r w:rsidR="0081472E" w:rsidRPr="00442137">
        <w:rPr>
          <w:rFonts w:ascii="Times New Roman" w:hAnsi="Times New Roman" w:cs="Times New Roman"/>
          <w:sz w:val="24"/>
          <w:szCs w:val="24"/>
          <w:lang w:val="sr-Cyrl-RS"/>
        </w:rPr>
        <w:t>,,</w:t>
      </w:r>
      <w:r w:rsidR="0081472E" w:rsidRPr="00442137">
        <w:rPr>
          <w:rFonts w:ascii="Times New Roman" w:hAnsi="Times New Roman" w:cs="Times New Roman"/>
          <w:sz w:val="24"/>
          <w:szCs w:val="24"/>
          <w:lang w:val="sr-Latn-RS"/>
        </w:rPr>
        <w:t>TO</w:t>
      </w:r>
      <w:r w:rsidR="0081472E" w:rsidRPr="00442137">
        <w:rPr>
          <w:rFonts w:ascii="Times New Roman" w:hAnsi="Times New Roman" w:cs="Times New Roman"/>
          <w:sz w:val="24"/>
          <w:szCs w:val="24"/>
          <w:lang w:val="sr-Cyrl-RS"/>
        </w:rPr>
        <w:t>П СПОРТ д.о.о</w:t>
      </w:r>
      <w:r w:rsidR="0081472E" w:rsidRPr="00442137">
        <w:rPr>
          <w:rFonts w:ascii="Times New Roman" w:hAnsi="Times New Roman" w:cs="Times New Roman"/>
          <w:sz w:val="24"/>
          <w:szCs w:val="24"/>
          <w:lang w:val="sr-Latn-RS"/>
        </w:rPr>
        <w:t>. Б</w:t>
      </w:r>
      <w:r w:rsidR="0081472E" w:rsidRPr="00442137">
        <w:rPr>
          <w:rFonts w:ascii="Times New Roman" w:hAnsi="Times New Roman" w:cs="Times New Roman"/>
          <w:sz w:val="24"/>
          <w:szCs w:val="24"/>
          <w:lang w:val="sr-Cyrl-RS"/>
        </w:rPr>
        <w:t>ијељина</w:t>
      </w:r>
      <w:r w:rsidR="0081472E" w:rsidRPr="00442137">
        <w:rPr>
          <w:rFonts w:ascii="Times New Roman" w:hAnsi="Times New Roman" w:cs="Times New Roman"/>
          <w:sz w:val="24"/>
          <w:szCs w:val="24"/>
          <w:lang w:val="sr-Latn-RS"/>
        </w:rPr>
        <w:t>“</w:t>
      </w:r>
      <w:r w:rsidR="00FB33A9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под условом да на одлуку не буде уложена жалба.</w:t>
      </w:r>
    </w:p>
    <w:p w14:paraId="6399258C" w14:textId="77777777" w:rsidR="004E0B3D" w:rsidRPr="00D22290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Члан 3.</w:t>
      </w:r>
    </w:p>
    <w:p w14:paraId="054262C6" w14:textId="77777777"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За извршење ове одлуке задужује се и овлашћује </w:t>
      </w:r>
      <w:r w:rsidR="00303D74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Одјељење за буџет, финанси</w:t>
      </w:r>
      <w:r w:rsidR="00B0513F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је и привреду</w:t>
      </w:r>
      <w:r w:rsidR="00E31941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Одјељење за урбанизам и стамбено комуналне послове.</w:t>
      </w:r>
    </w:p>
    <w:p w14:paraId="5ED40385" w14:textId="77777777" w:rsidR="004E0B3D" w:rsidRPr="00D22290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</w:p>
    <w:p w14:paraId="0697EAFF" w14:textId="77777777" w:rsidR="004E0B3D" w:rsidRPr="00D22290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Члан 4.</w:t>
      </w:r>
    </w:p>
    <w:p w14:paraId="0D1EFEC6" w14:textId="77777777" w:rsidR="00D37B7A" w:rsidRPr="00D22290" w:rsidRDefault="004E0B3D" w:rsidP="00E41639">
      <w:pPr>
        <w:suppressAutoHyphens/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Ова одлука објавиће се на веб-страници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Општине Шипово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 истовремено с упућивањем понуђачима који су учествовали у поступку јавне набавке, сходно члану 70. став (6) Закона о јавним набавкама.</w:t>
      </w:r>
    </w:p>
    <w:p w14:paraId="7920A600" w14:textId="77777777" w:rsidR="004E0B3D" w:rsidRPr="00D22290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Члан 5.</w:t>
      </w:r>
    </w:p>
    <w:p w14:paraId="748D576A" w14:textId="77777777" w:rsidR="00BD46EE" w:rsidRPr="00D22290" w:rsidRDefault="004E0B3D" w:rsidP="00C32E48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Ова одлука ступа на снагу даном доношења и доставља се свим понуђачима који су учествовали у поступку јавне набавке, сходно члану 71. став (2) Закона о јавним набавкама.</w:t>
      </w:r>
    </w:p>
    <w:p w14:paraId="6D5F82CE" w14:textId="77777777" w:rsidR="00FB3855" w:rsidRDefault="00FB3855" w:rsidP="004E0B3D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</w:p>
    <w:p w14:paraId="0429F813" w14:textId="77777777" w:rsidR="00C32E48" w:rsidRDefault="00C32E48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br w:type="page"/>
      </w:r>
    </w:p>
    <w:p w14:paraId="591E9F48" w14:textId="77777777" w:rsidR="00BD46EE" w:rsidRPr="00D22290" w:rsidRDefault="004E0B3D" w:rsidP="00137AB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lastRenderedPageBreak/>
        <w:t>Образложење</w:t>
      </w:r>
    </w:p>
    <w:p w14:paraId="06D177B5" w14:textId="7407CD67" w:rsidR="004E0B3D" w:rsidRPr="00D22290" w:rsidRDefault="004E0B3D" w:rsidP="00E700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Поступак јавне набавке</w:t>
      </w:r>
      <w:r w:rsidR="00140EB7">
        <w:rPr>
          <w:rFonts w:ascii="Times New Roman" w:hAnsi="Times New Roman" w:cs="Times New Roman"/>
          <w:sz w:val="24"/>
          <w:szCs w:val="24"/>
        </w:rPr>
        <w:t xml:space="preserve"> </w:t>
      </w:r>
      <w:r w:rsidR="00140EB7" w:rsidRPr="005A2506">
        <w:rPr>
          <w:rFonts w:ascii="Times New Roman" w:hAnsi="Times New Roman" w:cs="Times New Roman"/>
          <w:sz w:val="24"/>
          <w:szCs w:val="24"/>
        </w:rPr>
        <w:t>,,</w:t>
      </w:r>
      <w:r w:rsidR="00442137" w:rsidRPr="00442137">
        <w:rPr>
          <w:rFonts w:ascii="Times New Roman" w:hAnsi="Times New Roman" w:cs="Times New Roman"/>
          <w:lang w:val="sr-Cyrl-RS"/>
        </w:rPr>
        <w:t>Изградња дјечијег игралишта у Шипову</w:t>
      </w:r>
      <w:r w:rsidR="00D620A7" w:rsidRPr="005A2506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="0015702D" w:rsidRPr="005A2506">
        <w:rPr>
          <w:rFonts w:ascii="Times New Roman" w:hAnsi="Times New Roman" w:cs="Times New Roman"/>
          <w:sz w:val="24"/>
          <w:szCs w:val="24"/>
        </w:rPr>
        <w:t>,</w:t>
      </w:r>
      <w:r w:rsidR="0081181C" w:rsidRPr="005A250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A2506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покренут је 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Одлуком о покретању поступка јавне набавке број: </w:t>
      </w:r>
      <w:r w:rsidR="00791742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0</w:t>
      </w:r>
      <w:r w:rsidR="00D620A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="00E50B2A">
        <w:rPr>
          <w:rFonts w:ascii="Times New Roman" w:eastAsia="Times New Roman" w:hAnsi="Times New Roman" w:cs="Times New Roman"/>
          <w:sz w:val="24"/>
          <w:szCs w:val="24"/>
          <w:lang w:eastAsia="zh-CN"/>
        </w:rPr>
        <w:t>-404-</w:t>
      </w:r>
      <w:r w:rsidR="0044213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39</w:t>
      </w:r>
      <w:r w:rsidR="005A2506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44213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6</w:t>
      </w:r>
      <w:r w:rsidR="007E0B3C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од </w:t>
      </w:r>
      <w:r w:rsidR="00442137">
        <w:rPr>
          <w:rFonts w:ascii="Times New Roman" w:eastAsia="Times New Roman" w:hAnsi="Times New Roman" w:cs="Times New Roman"/>
          <w:sz w:val="24"/>
          <w:szCs w:val="24"/>
          <w:lang w:eastAsia="zh-CN"/>
        </w:rPr>
        <w:t>13</w:t>
      </w:r>
      <w:r w:rsidR="00E50B2A">
        <w:rPr>
          <w:rFonts w:ascii="Times New Roman" w:eastAsia="Times New Roman" w:hAnsi="Times New Roman" w:cs="Times New Roman"/>
          <w:sz w:val="24"/>
          <w:szCs w:val="24"/>
          <w:lang w:eastAsia="zh-CN"/>
        </w:rPr>
        <w:t>.0</w:t>
      </w:r>
      <w:r w:rsidR="00796218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5</w:t>
      </w:r>
      <w:r w:rsidR="005A2506"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="0044213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6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године. </w:t>
      </w:r>
    </w:p>
    <w:p w14:paraId="2CEA1978" w14:textId="77777777" w:rsidR="004E0B3D" w:rsidRPr="00D22290" w:rsidRDefault="004E0B3D" w:rsidP="00E700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Ја</w:t>
      </w:r>
      <w:r w:rsidR="00303D74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вна наба</w:t>
      </w:r>
      <w:r w:rsidR="00185ACB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вка је проведена путем </w:t>
      </w:r>
      <w:r w:rsidR="006325DD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отвореног</w:t>
      </w:r>
      <w:r w:rsidR="00303D74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поступка набавке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</w:t>
      </w:r>
    </w:p>
    <w:p w14:paraId="2BDFEBB5" w14:textId="53FFE903" w:rsidR="004E0B3D" w:rsidRPr="00442137" w:rsidRDefault="00380651" w:rsidP="00E70018">
      <w:pPr>
        <w:suppressAutoHyphens/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Процијењена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вриједност јавне набавке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без ПДВ-а </w:t>
      </w:r>
      <w:r w:rsidR="006325D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је:</w:t>
      </w:r>
      <w:r w:rsidR="008B7248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442137" w:rsidRPr="0081472E">
        <w:rPr>
          <w:rFonts w:ascii="Times New Roman" w:hAnsi="Times New Roman" w:cs="Times New Roman"/>
          <w:sz w:val="24"/>
          <w:lang w:val="sr-Latn-RS"/>
        </w:rPr>
        <w:t>92.288,08 KM</w:t>
      </w:r>
    </w:p>
    <w:p w14:paraId="18A53774" w14:textId="77777777" w:rsidR="00442137" w:rsidRDefault="00E50B2A" w:rsidP="00442137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442137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4E0B3D" w:rsidRPr="00442137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бавјештење о набавки број:</w:t>
      </w:r>
      <w:r w:rsidR="0081181C" w:rsidRPr="0044213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442137" w:rsidRPr="00442137">
        <w:rPr>
          <w:rFonts w:ascii="Times New Roman" w:hAnsi="Times New Roman" w:cs="Times New Roman"/>
          <w:sz w:val="24"/>
          <w:szCs w:val="24"/>
        </w:rPr>
        <w:t>789-1-1-22-3-17/26</w:t>
      </w:r>
      <w:r w:rsidR="00442137" w:rsidRPr="0044213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E0B3D" w:rsidRPr="00442137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објављено је</w:t>
      </w:r>
      <w:r w:rsidR="00D620A7" w:rsidRPr="00442137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на </w:t>
      </w:r>
      <w:r w:rsidR="002A416A" w:rsidRPr="00442137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</w:t>
      </w:r>
      <w:r w:rsidR="00D22290" w:rsidRPr="00442137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орта</w:t>
      </w:r>
      <w:r w:rsidR="0081181C" w:rsidRPr="00442137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лу јавних набавки дана </w:t>
      </w:r>
      <w:r w:rsidR="00442137" w:rsidRPr="00442137">
        <w:rPr>
          <w:rFonts w:ascii="Times New Roman" w:hAnsi="Times New Roman" w:cs="Times New Roman"/>
          <w:bCs/>
          <w:sz w:val="24"/>
          <w:szCs w:val="24"/>
        </w:rPr>
        <w:t>од</w:t>
      </w:r>
      <w:r w:rsidR="00442137" w:rsidRPr="00442137">
        <w:rPr>
          <w:rFonts w:ascii="Times New Roman" w:hAnsi="Times New Roman" w:cs="Times New Roman"/>
          <w:sz w:val="24"/>
          <w:szCs w:val="24"/>
        </w:rPr>
        <w:t xml:space="preserve"> 13.0</w:t>
      </w:r>
      <w:r w:rsidR="00442137" w:rsidRPr="00442137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442137" w:rsidRPr="00442137">
        <w:rPr>
          <w:rFonts w:ascii="Times New Roman" w:hAnsi="Times New Roman" w:cs="Times New Roman"/>
          <w:sz w:val="24"/>
          <w:szCs w:val="24"/>
        </w:rPr>
        <w:t>.202</w:t>
      </w:r>
      <w:r w:rsidR="00442137" w:rsidRPr="00442137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442137" w:rsidRPr="00442137">
        <w:rPr>
          <w:rFonts w:ascii="Times New Roman" w:hAnsi="Times New Roman" w:cs="Times New Roman"/>
          <w:sz w:val="24"/>
          <w:szCs w:val="24"/>
        </w:rPr>
        <w:t>. године</w:t>
      </w:r>
      <w:r w:rsidR="00442137" w:rsidRPr="00C32E4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</w:t>
      </w:r>
    </w:p>
    <w:p w14:paraId="7F35992A" w14:textId="6B7153CA" w:rsidR="00B623D0" w:rsidRPr="00D22290" w:rsidRDefault="00B623D0" w:rsidP="00442137">
      <w:pPr>
        <w:spacing w:after="8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Тендерска документација је објав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ље</w:t>
      </w:r>
      <w:r w:rsidR="00E50B2A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на на 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</w:t>
      </w:r>
      <w:r w:rsidR="003442C5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Порталу</w:t>
      </w:r>
      <w:r w:rsidR="003442C5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јавних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набав</w:t>
      </w:r>
      <w:r w:rsidR="003442C5">
        <w:rPr>
          <w:rFonts w:ascii="Times New Roman" w:eastAsia="Times New Roman" w:hAnsi="Times New Roman" w:cs="Times New Roman"/>
          <w:sz w:val="24"/>
          <w:szCs w:val="24"/>
          <w:lang w:eastAsia="zh-CN"/>
        </w:rPr>
        <w:t>ки</w:t>
      </w:r>
      <w:r w:rsidR="00A40965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БиХ и исту је преузело </w:t>
      </w:r>
      <w:r w:rsidR="00442137">
        <w:rPr>
          <w:rFonts w:ascii="Times New Roman" w:eastAsia="Times New Roman" w:hAnsi="Times New Roman" w:cs="Times New Roman"/>
          <w:sz w:val="24"/>
          <w:szCs w:val="24"/>
          <w:lang w:eastAsia="zh-CN"/>
        </w:rPr>
        <w:t>19</w:t>
      </w:r>
      <w:r w:rsidR="00D55981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потенцијалн</w:t>
      </w:r>
      <w:r w:rsidR="000C30D8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их</w:t>
      </w:r>
      <w:r w:rsidR="00A40965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понуђача.</w:t>
      </w:r>
    </w:p>
    <w:p w14:paraId="4641DB37" w14:textId="7089BC7B" w:rsidR="004E0B3D" w:rsidRPr="00D22290" w:rsidRDefault="004E0B3D" w:rsidP="004E0B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Комисија за ја</w:t>
      </w:r>
      <w:r w:rsidR="001E7AD2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вну набавку именована је Рјешењем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број</w:t>
      </w: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 xml:space="preserve">: </w:t>
      </w:r>
      <w:r w:rsidR="001A7C14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07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-404-</w:t>
      </w:r>
      <w:r w:rsidR="0044213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39</w:t>
      </w:r>
      <w:r w:rsidR="00994DEB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44213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6</w:t>
      </w:r>
      <w:r w:rsidR="00442137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од 27</w:t>
      </w:r>
      <w:r w:rsidR="00E50B2A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.0</w:t>
      </w:r>
      <w:r w:rsidR="00442137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5</w:t>
      </w:r>
      <w:r w:rsidR="00E7001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.202</w:t>
      </w:r>
      <w:r w:rsidR="00442137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6</w:t>
      </w:r>
      <w:r w:rsidR="00F00679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године.</w:t>
      </w:r>
    </w:p>
    <w:p w14:paraId="6783A9AA" w14:textId="1243BE62"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Комисија за јавну набавку доставила је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Начелнику општине</w:t>
      </w:r>
      <w:r w:rsidR="00E50B2A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дана </w:t>
      </w:r>
      <w:r w:rsidR="0044213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03</w:t>
      </w:r>
      <w:r w:rsidR="00E50B2A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.0</w:t>
      </w:r>
      <w:r w:rsidR="00442137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6</w:t>
      </w:r>
      <w:r w:rsidR="00E7001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.202</w:t>
      </w:r>
      <w:r w:rsidR="00442137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6</w:t>
      </w:r>
      <w:r w:rsidR="00F00679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.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године</w:t>
      </w:r>
    </w:p>
    <w:p w14:paraId="4110D30C" w14:textId="77777777" w:rsidR="004E0B3D" w:rsidRPr="00D22290" w:rsidRDefault="00FA090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Записник о оцјени понуда</w:t>
      </w:r>
      <w:r w:rsidR="003442C5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и П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репорук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у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 додјелу уговора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3D7D499A" w14:textId="77777777" w:rsidR="004E0B3D" w:rsidRPr="00D22290" w:rsidRDefault="004E0B3D" w:rsidP="004E0B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У поступку по 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Записнику о оцјени понуда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је утврђено је да је Комисија за јавну набавку благовремено и правилно извршила отварање понуда и оцјену приспјелих понуда, о чему је сачинила одговарајући записник, у којима је утврђено сљедеће:</w:t>
      </w:r>
    </w:p>
    <w:p w14:paraId="0A7D7569" w14:textId="2DDC23CD" w:rsidR="004E0B3D" w:rsidRPr="00D22290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- да је укуп</w:t>
      </w:r>
      <w:r w:rsidR="00BA643E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а</w:t>
      </w:r>
      <w:r w:rsidR="00D76397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н број </w:t>
      </w:r>
      <w:r w:rsidR="00E7001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пристиглих понуда- једна</w:t>
      </w:r>
      <w:r w:rsidR="00442137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</w:p>
    <w:p w14:paraId="0A0DF62B" w14:textId="79F42E0C" w:rsidR="004E0B3D" w:rsidRPr="00D22290" w:rsidRDefault="00E56C16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- да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>су</w:t>
      </w:r>
      <w:r w:rsidR="00E70018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понуд</w:t>
      </w:r>
      <w:r w:rsidR="0044213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 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благовремено запримљен</w:t>
      </w:r>
      <w:r w:rsidR="00442137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="004E0B3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</w:p>
    <w:p w14:paraId="54A98BDD" w14:textId="19182FE3" w:rsidR="00892A74" w:rsidRDefault="00331E7B" w:rsidP="00C32E48">
      <w:pPr>
        <w:spacing w:after="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  <w:t xml:space="preserve"> </w:t>
      </w:r>
      <w:r w:rsidR="00B053BB" w:rsidRPr="00D22290">
        <w:rPr>
          <w:rFonts w:ascii="Times New Roman" w:hAnsi="Times New Roman" w:cs="Times New Roman"/>
          <w:sz w:val="24"/>
          <w:szCs w:val="24"/>
        </w:rPr>
        <w:t>да је</w:t>
      </w:r>
      <w:r w:rsidR="00105ED5" w:rsidRPr="00D22290">
        <w:rPr>
          <w:rFonts w:ascii="Times New Roman" w:hAnsi="Times New Roman" w:cs="Times New Roman"/>
          <w:sz w:val="24"/>
          <w:szCs w:val="24"/>
        </w:rPr>
        <w:t xml:space="preserve"> понуђач</w:t>
      </w:r>
      <w:r w:rsidR="0035309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42137" w:rsidRPr="00A45B3D">
        <w:rPr>
          <w:rFonts w:ascii="Times New Roman" w:hAnsi="Times New Roman" w:cs="Times New Roman"/>
          <w:lang w:val="sr-Cyrl-RS"/>
        </w:rPr>
        <w:t>,,</w:t>
      </w:r>
      <w:r w:rsidR="00442137" w:rsidRPr="00A45B3D">
        <w:rPr>
          <w:rFonts w:ascii="Times New Roman" w:hAnsi="Times New Roman" w:cs="Times New Roman"/>
          <w:lang w:val="sr-Latn-RS"/>
        </w:rPr>
        <w:t>TO</w:t>
      </w:r>
      <w:r w:rsidR="00442137" w:rsidRPr="00A45B3D">
        <w:rPr>
          <w:rFonts w:ascii="Times New Roman" w:hAnsi="Times New Roman" w:cs="Times New Roman"/>
          <w:lang w:val="sr-Cyrl-RS"/>
        </w:rPr>
        <w:t>П СПОРТ д.о.о</w:t>
      </w:r>
      <w:r w:rsidR="00442137" w:rsidRPr="00A45B3D">
        <w:rPr>
          <w:rFonts w:ascii="Times New Roman" w:hAnsi="Times New Roman" w:cs="Times New Roman"/>
          <w:lang w:val="sr-Latn-RS"/>
        </w:rPr>
        <w:t>. Б</w:t>
      </w:r>
      <w:r w:rsidR="00442137" w:rsidRPr="00A45B3D">
        <w:rPr>
          <w:rFonts w:ascii="Times New Roman" w:hAnsi="Times New Roman" w:cs="Times New Roman"/>
          <w:lang w:val="sr-Cyrl-RS"/>
        </w:rPr>
        <w:t>ијељина</w:t>
      </w:r>
      <w:r w:rsidR="00442137">
        <w:rPr>
          <w:lang w:val="sr-Latn-RS"/>
        </w:rPr>
        <w:t>“</w:t>
      </w:r>
      <w:r w:rsidR="00A45B3D">
        <w:rPr>
          <w:lang w:val="sr-Cyrl-RS"/>
        </w:rPr>
        <w:t xml:space="preserve"> </w:t>
      </w:r>
      <w:r w:rsidR="00B053BB" w:rsidRPr="00D22290">
        <w:rPr>
          <w:rFonts w:ascii="Times New Roman" w:hAnsi="Times New Roman" w:cs="Times New Roman"/>
          <w:sz w:val="24"/>
          <w:szCs w:val="24"/>
        </w:rPr>
        <w:t>доставио</w:t>
      </w:r>
      <w:r w:rsidR="00892A74" w:rsidRPr="00D22290">
        <w:rPr>
          <w:rFonts w:ascii="Times New Roman" w:hAnsi="Times New Roman" w:cs="Times New Roman"/>
          <w:sz w:val="24"/>
          <w:szCs w:val="24"/>
        </w:rPr>
        <w:t xml:space="preserve"> доказе прописане тендерск</w:t>
      </w:r>
      <w:r w:rsidR="008B7248">
        <w:rPr>
          <w:rFonts w:ascii="Times New Roman" w:hAnsi="Times New Roman" w:cs="Times New Roman"/>
          <w:sz w:val="24"/>
          <w:szCs w:val="24"/>
        </w:rPr>
        <w:t xml:space="preserve">ом документацијом </w:t>
      </w:r>
      <w:r w:rsidR="00380651">
        <w:rPr>
          <w:rFonts w:ascii="Times New Roman" w:hAnsi="Times New Roman" w:cs="Times New Roman"/>
          <w:sz w:val="24"/>
          <w:szCs w:val="24"/>
        </w:rPr>
        <w:t xml:space="preserve">и да </w:t>
      </w:r>
      <w:r w:rsidR="00442137">
        <w:rPr>
          <w:rFonts w:ascii="Times New Roman" w:hAnsi="Times New Roman" w:cs="Times New Roman"/>
          <w:sz w:val="24"/>
          <w:szCs w:val="24"/>
          <w:lang w:val="sr-Cyrl-RS"/>
        </w:rPr>
        <w:t>је понуда прихватљива.</w:t>
      </w:r>
    </w:p>
    <w:p w14:paraId="076778A0" w14:textId="77777777" w:rsidR="008B7248" w:rsidRPr="008B7248" w:rsidRDefault="008B7248" w:rsidP="00C32E48">
      <w:pPr>
        <w:spacing w:after="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78B55B6" w14:textId="77777777" w:rsidR="00C7395C" w:rsidRDefault="00E56C16" w:rsidP="00CC7A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Понуд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D37B7A" w:rsidRPr="00D22290">
        <w:rPr>
          <w:rFonts w:ascii="Times New Roman" w:hAnsi="Times New Roman" w:cs="Times New Roman"/>
          <w:sz w:val="24"/>
          <w:szCs w:val="24"/>
        </w:rPr>
        <w:t xml:space="preserve"> </w:t>
      </w:r>
      <w:r w:rsidR="008B7248">
        <w:rPr>
          <w:rFonts w:ascii="Times New Roman" w:hAnsi="Times New Roman" w:cs="Times New Roman"/>
          <w:sz w:val="24"/>
          <w:szCs w:val="24"/>
        </w:rPr>
        <w:t>понуђача које испуњава</w:t>
      </w:r>
      <w:r w:rsidR="00D37B7A" w:rsidRPr="00D22290">
        <w:rPr>
          <w:rFonts w:ascii="Times New Roman" w:hAnsi="Times New Roman" w:cs="Times New Roman"/>
          <w:sz w:val="24"/>
          <w:szCs w:val="24"/>
        </w:rPr>
        <w:t xml:space="preserve"> услове тендерске документације:</w:t>
      </w:r>
    </w:p>
    <w:tbl>
      <w:tblPr>
        <w:tblW w:w="0" w:type="auto"/>
        <w:tblInd w:w="85" w:type="dxa"/>
        <w:tblLayout w:type="fixed"/>
        <w:tblLook w:val="04A0" w:firstRow="1" w:lastRow="0" w:firstColumn="1" w:lastColumn="0" w:noHBand="0" w:noVBand="1"/>
      </w:tblPr>
      <w:tblGrid>
        <w:gridCol w:w="373"/>
        <w:gridCol w:w="4680"/>
        <w:gridCol w:w="3980"/>
      </w:tblGrid>
      <w:tr w:rsidR="00442137" w:rsidRPr="00442137" w14:paraId="1F68A6EA" w14:textId="77777777" w:rsidTr="00B372FB">
        <w:trPr>
          <w:trHeight w:val="402"/>
        </w:trPr>
        <w:tc>
          <w:tcPr>
            <w:tcW w:w="5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407141" w14:textId="77777777" w:rsidR="00442137" w:rsidRPr="00442137" w:rsidRDefault="00442137" w:rsidP="00442137">
            <w:pPr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442137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Назив / име понуђача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5CA24" w14:textId="77777777" w:rsidR="00442137" w:rsidRPr="00442137" w:rsidRDefault="00442137" w:rsidP="00442137">
            <w:pPr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442137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Понуђена цијена (без ПДВ-а)</w:t>
            </w:r>
          </w:p>
        </w:tc>
      </w:tr>
      <w:tr w:rsidR="00442137" w:rsidRPr="00442137" w14:paraId="145CBB8E" w14:textId="77777777" w:rsidTr="00B372FB">
        <w:trPr>
          <w:trHeight w:val="383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D81EB3" w14:textId="77777777" w:rsidR="00442137" w:rsidRPr="00442137" w:rsidRDefault="00442137" w:rsidP="00442137">
            <w:pPr>
              <w:numPr>
                <w:ilvl w:val="0"/>
                <w:numId w:val="2"/>
              </w:numPr>
              <w:tabs>
                <w:tab w:val="clear" w:pos="720"/>
                <w:tab w:val="left" w:pos="360"/>
                <w:tab w:val="num" w:pos="2880"/>
              </w:tabs>
              <w:suppressAutoHyphens/>
              <w:snapToGrid w:val="0"/>
              <w:spacing w:after="0" w:line="256" w:lineRule="auto"/>
              <w:ind w:left="360" w:right="51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sr-Latn-CS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1E7BA3" w14:textId="77777777" w:rsidR="00442137" w:rsidRPr="00442137" w:rsidRDefault="00442137" w:rsidP="00442137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  <w:p w14:paraId="5E7A0869" w14:textId="77777777" w:rsidR="00442137" w:rsidRPr="00442137" w:rsidRDefault="00442137" w:rsidP="00442137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  <w:r w:rsidRPr="00442137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 xml:space="preserve">1. </w:t>
            </w:r>
            <w:r w:rsidRPr="00442137">
              <w:rPr>
                <w:rFonts w:ascii="Times New Roman" w:eastAsia="Times New Roman" w:hAnsi="Times New Roman" w:cs="Times New Roman"/>
                <w:sz w:val="24"/>
                <w:lang w:val="sr-Cyrl-RS" w:eastAsia="sr-Latn-CS"/>
              </w:rPr>
              <w:t>,,</w:t>
            </w:r>
            <w:r w:rsidRPr="00442137">
              <w:rPr>
                <w:rFonts w:ascii="Times New Roman" w:eastAsia="Times New Roman" w:hAnsi="Times New Roman" w:cs="Times New Roman"/>
                <w:sz w:val="24"/>
                <w:lang w:val="sr-Latn-RS" w:eastAsia="sr-Latn-CS"/>
              </w:rPr>
              <w:t>TO</w:t>
            </w:r>
            <w:r w:rsidRPr="00442137">
              <w:rPr>
                <w:rFonts w:ascii="Times New Roman" w:eastAsia="Times New Roman" w:hAnsi="Times New Roman" w:cs="Times New Roman"/>
                <w:sz w:val="24"/>
                <w:lang w:val="sr-Cyrl-RS" w:eastAsia="sr-Latn-CS"/>
              </w:rPr>
              <w:t>П СПОРТ д.о.о</w:t>
            </w:r>
            <w:r w:rsidRPr="00442137">
              <w:rPr>
                <w:rFonts w:ascii="Times New Roman" w:eastAsia="Times New Roman" w:hAnsi="Times New Roman" w:cs="Times New Roman"/>
                <w:sz w:val="24"/>
                <w:lang w:val="sr-Latn-RS" w:eastAsia="sr-Latn-CS"/>
              </w:rPr>
              <w:t>. Б</w:t>
            </w:r>
            <w:r w:rsidRPr="00442137">
              <w:rPr>
                <w:rFonts w:ascii="Times New Roman" w:eastAsia="Times New Roman" w:hAnsi="Times New Roman" w:cs="Times New Roman"/>
                <w:sz w:val="24"/>
                <w:lang w:val="sr-Cyrl-RS" w:eastAsia="sr-Latn-CS"/>
              </w:rPr>
              <w:t>ијељина</w:t>
            </w:r>
            <w:r w:rsidRPr="00442137">
              <w:rPr>
                <w:rFonts w:ascii="Times New Roman" w:eastAsia="Times New Roman" w:hAnsi="Times New Roman" w:cs="Times New Roman"/>
                <w:lang w:val="sr-Latn-RS" w:eastAsia="sr-Latn-CS"/>
              </w:rPr>
              <w:t>“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18914" w14:textId="77777777" w:rsidR="00442137" w:rsidRPr="00442137" w:rsidRDefault="00442137" w:rsidP="00442137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  <w:p w14:paraId="72146B13" w14:textId="77777777" w:rsidR="00442137" w:rsidRPr="00442137" w:rsidRDefault="00442137" w:rsidP="00442137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val="sr-Cyrl-RS"/>
              </w:rPr>
            </w:pPr>
            <w:r w:rsidRPr="00442137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  <w:t>92.288,08 KM</w:t>
            </w:r>
          </w:p>
        </w:tc>
      </w:tr>
    </w:tbl>
    <w:p w14:paraId="159756C9" w14:textId="77777777" w:rsidR="00B17573" w:rsidRPr="00D22290" w:rsidRDefault="00B17573" w:rsidP="00E4163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9E9264C" w14:textId="77777777" w:rsidR="004E0B3D" w:rsidRPr="00D22290" w:rsidRDefault="004E0B3D" w:rsidP="00F66285">
      <w:pPr>
        <w:spacing w:after="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У поступку доношења ове одлуке посебно су цијењене чињенице да је Комисија, правилно и потпуно, извршила оцјену квалификованости понуђача те оцјену приспјел</w:t>
      </w:r>
      <w:r w:rsidR="00B623D0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е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понуд</w:t>
      </w:r>
      <w:r w:rsidR="00B623D0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е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 сходно критеријумима из тендерске документације.</w:t>
      </w:r>
    </w:p>
    <w:p w14:paraId="306F242D" w14:textId="77777777" w:rsidR="004E0B3D" w:rsidRPr="00D22290" w:rsidRDefault="004E0B3D" w:rsidP="00F66285">
      <w:pPr>
        <w:suppressAutoHyphens/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У поступку оцјене проведеног поступка, руководилац уговорног органа није нашао разлоге, неправилности нити пропусте у раду, који би евентуално били основ за неприхватање препоруке Комисије за јавну набавку.</w:t>
      </w:r>
    </w:p>
    <w:p w14:paraId="32CBA1C6" w14:textId="77777777" w:rsidR="000A76ED" w:rsidRDefault="004E0B3D" w:rsidP="00F662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Наиме, у поступку је оцијењено да је Комисија у свему правилно поступила те да је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приједлог 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избор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најповољнијег понуђача извршен у складу са Законом о јавним набавкама, подзаконским актима и тендерском документацијом. </w:t>
      </w:r>
    </w:p>
    <w:p w14:paraId="4909F116" w14:textId="14F3BC5C" w:rsidR="004E0B3D" w:rsidRPr="00E70018" w:rsidRDefault="004E0B3D" w:rsidP="00F662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Увидом у приложену документацију, неспорно је да је изабрани понуђач</w:t>
      </w:r>
      <w:r w:rsidR="00FA090D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="00442137" w:rsidRPr="00442137">
        <w:rPr>
          <w:rFonts w:ascii="Times New Roman" w:hAnsi="Times New Roman" w:cs="Times New Roman"/>
          <w:lang w:val="sr-Cyrl-RS"/>
        </w:rPr>
        <w:t>,,</w:t>
      </w:r>
      <w:r w:rsidR="00442137" w:rsidRPr="00442137">
        <w:rPr>
          <w:rFonts w:ascii="Times New Roman" w:hAnsi="Times New Roman" w:cs="Times New Roman"/>
          <w:lang w:val="sr-Latn-RS"/>
        </w:rPr>
        <w:t>TO</w:t>
      </w:r>
      <w:r w:rsidR="00442137" w:rsidRPr="00442137">
        <w:rPr>
          <w:rFonts w:ascii="Times New Roman" w:hAnsi="Times New Roman" w:cs="Times New Roman"/>
          <w:lang w:val="sr-Cyrl-RS"/>
        </w:rPr>
        <w:t>П СПОРТ д.о.о</w:t>
      </w:r>
      <w:r w:rsidR="00442137" w:rsidRPr="00442137">
        <w:rPr>
          <w:rFonts w:ascii="Times New Roman" w:hAnsi="Times New Roman" w:cs="Times New Roman"/>
          <w:lang w:val="sr-Latn-RS"/>
        </w:rPr>
        <w:t>. Б</w:t>
      </w:r>
      <w:r w:rsidR="00442137" w:rsidRPr="00442137">
        <w:rPr>
          <w:rFonts w:ascii="Times New Roman" w:hAnsi="Times New Roman" w:cs="Times New Roman"/>
          <w:lang w:val="sr-Cyrl-RS"/>
        </w:rPr>
        <w:t>ијељина</w:t>
      </w:r>
      <w:r w:rsidR="00442137" w:rsidRPr="00442137">
        <w:rPr>
          <w:rFonts w:ascii="Times New Roman" w:hAnsi="Times New Roman" w:cs="Times New Roman"/>
          <w:lang w:val="sr-Latn-RS"/>
        </w:rPr>
        <w:t>“</w:t>
      </w:r>
      <w:r w:rsidR="00442137">
        <w:rPr>
          <w:rFonts w:ascii="Times New Roman" w:hAnsi="Times New Roman" w:cs="Times New Roman"/>
          <w:lang w:val="sr-Cyrl-RS"/>
        </w:rPr>
        <w:t xml:space="preserve"> </w:t>
      </w:r>
      <w:r w:rsidR="00487C7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доставио понуду </w:t>
      </w:r>
      <w:r w:rsidR="006F70D4">
        <w:rPr>
          <w:rFonts w:ascii="Times New Roman" w:eastAsia="Times New Roman" w:hAnsi="Times New Roman" w:cs="Times New Roman"/>
          <w:sz w:val="24"/>
          <w:szCs w:val="24"/>
          <w:lang w:eastAsia="zh-CN"/>
        </w:rPr>
        <w:t>са</w:t>
      </w:r>
      <w:r w:rsidR="000C30D8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цијеном</w:t>
      </w:r>
      <w:r w:rsidR="00433324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6576CE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која је </w:t>
      </w:r>
      <w:r w:rsidR="009F062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 креће у оквиру </w:t>
      </w:r>
      <w:r w:rsidR="00E70018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процијењене вриједности набавке</w:t>
      </w:r>
      <w:r w:rsidR="00380651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и да испуњава услове прописане у истој.</w:t>
      </w:r>
    </w:p>
    <w:p w14:paraId="1D72AFC3" w14:textId="3D37CBA3" w:rsidR="004C474F" w:rsidRPr="00D22290" w:rsidRDefault="004E0B3D" w:rsidP="00F66285">
      <w:pPr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Изабрани понуђач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је изабран примјењујући критериј </w:t>
      </w:r>
      <w:r w:rsidR="00D37B7A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најн</w:t>
      </w:r>
      <w:r w:rsidR="00BD46EE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 w:rsidR="00D37B7A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же</w:t>
      </w:r>
      <w:r w:rsidR="003640BF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363362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(једине) 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цијене</w:t>
      </w:r>
      <w:r w:rsidR="0095537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технички задоваљавајуће понуде.</w:t>
      </w:r>
    </w:p>
    <w:p w14:paraId="53CD8C5A" w14:textId="77777777" w:rsidR="00137AB5" w:rsidRPr="00D22290" w:rsidRDefault="004E0B3D" w:rsidP="00F66285">
      <w:pPr>
        <w:spacing w:after="40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Из наведених разлога, примјеном члана 64. става (1) тачка</w:t>
      </w: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б), и </w:t>
      </w:r>
      <w:r w:rsidR="00191206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члана 70. ст. 1.</w:t>
      </w:r>
      <w:r w:rsidR="00191206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</w:t>
      </w:r>
      <w:r w:rsidR="00191206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3. 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Закона о јавним набавкама</w:t>
      </w:r>
      <w:r w:rsidR="001236CB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 одлучено је као у диспозитиву</w:t>
      </w:r>
      <w:r w:rsidR="00955377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0F8E4199" w14:textId="77777777" w:rsidR="00577FA7" w:rsidRPr="00D22290" w:rsidRDefault="00577FA7" w:rsidP="00577FA7">
      <w:pP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F774972" w14:textId="77777777" w:rsidR="004E0B3D" w:rsidRPr="00D22290" w:rsidRDefault="004E0B3D" w:rsidP="006D5FFC">
      <w:pPr>
        <w:spacing w:after="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ПОУКА О ПРАВНОМ ЛИЈЕКУ</w:t>
      </w:r>
      <w:r w:rsidR="006D5FFC" w:rsidRPr="00D2229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p w14:paraId="7E498376" w14:textId="77777777" w:rsidR="004E0B3D" w:rsidRPr="00D22290" w:rsidRDefault="004E0B3D" w:rsidP="00E416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Против ове одлуке може се изјави</w:t>
      </w:r>
      <w:r w:rsidR="006F31AE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ти жалба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Уреду за разматрање жалби</w:t>
      </w:r>
      <w:r w:rsidR="006F31AE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, најкасније у року од 10 (десет</w:t>
      </w: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) 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дана од дана пријема ове одлуке,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путем Уговорног органа у три примјерка.</w:t>
      </w:r>
    </w:p>
    <w:p w14:paraId="65453908" w14:textId="77777777" w:rsidR="001719E9" w:rsidRPr="00D22290" w:rsidRDefault="001719E9" w:rsidP="00E416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</w:p>
    <w:p w14:paraId="2BA9C8CA" w14:textId="77777777" w:rsidR="004E0B3D" w:rsidRPr="00D22290" w:rsidRDefault="004E0B3D" w:rsidP="00E416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</w:p>
    <w:p w14:paraId="2B88C1E7" w14:textId="77777777" w:rsidR="004E0B3D" w:rsidRPr="00D22290" w:rsidRDefault="00FE0390" w:rsidP="00FE03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2290"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  <w:t>Доставити:</w:t>
      </w:r>
    </w:p>
    <w:p w14:paraId="38839090" w14:textId="77777777" w:rsidR="00FE0390" w:rsidRPr="00D22290" w:rsidRDefault="00380651" w:rsidP="006F70D4">
      <w:pPr>
        <w:numPr>
          <w:ilvl w:val="0"/>
          <w:numId w:val="1"/>
        </w:numPr>
        <w:suppressAutoHyphens/>
        <w:spacing w:after="0" w:line="240" w:lineRule="auto"/>
        <w:ind w:left="360" w:hanging="270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</w:t>
      </w:r>
      <w:r w:rsidR="00FE0390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Понуђач</w:t>
      </w:r>
    </w:p>
    <w:p w14:paraId="2A4DAF64" w14:textId="77777777" w:rsidR="00FE0390" w:rsidRPr="00D22290" w:rsidRDefault="00FE0390" w:rsidP="00FE0390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Уз материјал комисије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НАЧЕЛНИК</w:t>
      </w:r>
    </w:p>
    <w:p w14:paraId="014E6952" w14:textId="77777777" w:rsidR="00FE0390" w:rsidRPr="00D22290" w:rsidRDefault="00FE0390" w:rsidP="00FE039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Начелник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М.П                       </w:t>
      </w:r>
    </w:p>
    <w:p w14:paraId="382B2809" w14:textId="77777777" w:rsidR="00FE0390" w:rsidRPr="00D22290" w:rsidRDefault="006D5FFC" w:rsidP="00B5506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Одјељење</w:t>
      </w:r>
      <w:r w:rsidR="00FE0390"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 xml:space="preserve"> за </w:t>
      </w:r>
      <w:r w:rsidR="00E31941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буџет, финансије, ...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</w:t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     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_________________</w:t>
      </w:r>
    </w:p>
    <w:p w14:paraId="6AABB26A" w14:textId="77777777" w:rsidR="00E31941" w:rsidRPr="00D22290" w:rsidRDefault="00E31941" w:rsidP="00B5506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Одјељење за урбанизам, ...</w:t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</w:t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5A5C3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E41639" w:rsidRPr="00D22290">
        <w:rPr>
          <w:rFonts w:ascii="Times New Roman" w:eastAsia="Times New Roman" w:hAnsi="Times New Roman" w:cs="Times New Roman"/>
          <w:sz w:val="24"/>
          <w:szCs w:val="24"/>
          <w:lang w:eastAsia="zh-CN"/>
        </w:rPr>
        <w:t>(Милан Ковач)</w:t>
      </w:r>
    </w:p>
    <w:p w14:paraId="57E88D4F" w14:textId="77777777" w:rsidR="00FE0390" w:rsidRPr="00D22290" w:rsidRDefault="001236CB" w:rsidP="00FE039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  <w:r w:rsidRPr="00D22290"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  <w:t>A/A</w:t>
      </w:r>
    </w:p>
    <w:p w14:paraId="0F81F2C2" w14:textId="77777777" w:rsidR="0089194A" w:rsidRPr="00D22290" w:rsidRDefault="0089194A" w:rsidP="008919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zh-CN"/>
        </w:rPr>
      </w:pPr>
    </w:p>
    <w:sectPr w:rsidR="0089194A" w:rsidRPr="00D22290" w:rsidSect="00DA6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997CAD9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 w:val="0"/>
      </w:rPr>
    </w:lvl>
  </w:abstractNum>
  <w:abstractNum w:abstractNumId="2" w15:restartNumberingAfterBreak="0">
    <w:nsid w:val="00000007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0B4237"/>
    <w:multiLevelType w:val="hybridMultilevel"/>
    <w:tmpl w:val="2A86C2AA"/>
    <w:lvl w:ilvl="0" w:tplc="B6BA893A">
      <w:start w:val="1"/>
      <w:numFmt w:val="decimal"/>
      <w:lvlText w:val="%1.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7B98494B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E0B3D"/>
    <w:rsid w:val="00014D4C"/>
    <w:rsid w:val="00020DC6"/>
    <w:rsid w:val="000257DA"/>
    <w:rsid w:val="00027B3E"/>
    <w:rsid w:val="00056974"/>
    <w:rsid w:val="0006398B"/>
    <w:rsid w:val="00070EA7"/>
    <w:rsid w:val="00072051"/>
    <w:rsid w:val="00085FB8"/>
    <w:rsid w:val="000A76ED"/>
    <w:rsid w:val="000B408E"/>
    <w:rsid w:val="000B5882"/>
    <w:rsid w:val="000C30D8"/>
    <w:rsid w:val="000D4000"/>
    <w:rsid w:val="000F3558"/>
    <w:rsid w:val="00105ED5"/>
    <w:rsid w:val="00107861"/>
    <w:rsid w:val="001236CB"/>
    <w:rsid w:val="0012399F"/>
    <w:rsid w:val="0013480F"/>
    <w:rsid w:val="00137AB5"/>
    <w:rsid w:val="00140EB7"/>
    <w:rsid w:val="00144297"/>
    <w:rsid w:val="00152FCE"/>
    <w:rsid w:val="0015702D"/>
    <w:rsid w:val="001719E9"/>
    <w:rsid w:val="00185ACB"/>
    <w:rsid w:val="00191206"/>
    <w:rsid w:val="001934DF"/>
    <w:rsid w:val="001A7C14"/>
    <w:rsid w:val="001B3725"/>
    <w:rsid w:val="001E5E17"/>
    <w:rsid w:val="001E7AD2"/>
    <w:rsid w:val="002032F4"/>
    <w:rsid w:val="0021103A"/>
    <w:rsid w:val="00213B9C"/>
    <w:rsid w:val="00213ECA"/>
    <w:rsid w:val="00277283"/>
    <w:rsid w:val="002A0C14"/>
    <w:rsid w:val="002A3F0B"/>
    <w:rsid w:val="002A416A"/>
    <w:rsid w:val="002A4A20"/>
    <w:rsid w:val="002D1005"/>
    <w:rsid w:val="002F6614"/>
    <w:rsid w:val="00303D74"/>
    <w:rsid w:val="00311379"/>
    <w:rsid w:val="003241F8"/>
    <w:rsid w:val="00331E7B"/>
    <w:rsid w:val="003442C5"/>
    <w:rsid w:val="00353099"/>
    <w:rsid w:val="00363362"/>
    <w:rsid w:val="003640BF"/>
    <w:rsid w:val="00380651"/>
    <w:rsid w:val="00384584"/>
    <w:rsid w:val="003935DD"/>
    <w:rsid w:val="003A1DA7"/>
    <w:rsid w:val="00423554"/>
    <w:rsid w:val="00424E68"/>
    <w:rsid w:val="00433324"/>
    <w:rsid w:val="00442137"/>
    <w:rsid w:val="00461C38"/>
    <w:rsid w:val="00487C77"/>
    <w:rsid w:val="00487EBF"/>
    <w:rsid w:val="004A48DE"/>
    <w:rsid w:val="004B37B3"/>
    <w:rsid w:val="004C474F"/>
    <w:rsid w:val="004E0B3D"/>
    <w:rsid w:val="004F7167"/>
    <w:rsid w:val="0050485B"/>
    <w:rsid w:val="00557F67"/>
    <w:rsid w:val="005637F5"/>
    <w:rsid w:val="00564340"/>
    <w:rsid w:val="00577FA7"/>
    <w:rsid w:val="00591F7D"/>
    <w:rsid w:val="005A2506"/>
    <w:rsid w:val="005A5C3C"/>
    <w:rsid w:val="005A6D1A"/>
    <w:rsid w:val="0061653B"/>
    <w:rsid w:val="006325DD"/>
    <w:rsid w:val="0064630C"/>
    <w:rsid w:val="00647F39"/>
    <w:rsid w:val="006576CE"/>
    <w:rsid w:val="00665393"/>
    <w:rsid w:val="00666DAB"/>
    <w:rsid w:val="0068491C"/>
    <w:rsid w:val="006D5FFC"/>
    <w:rsid w:val="006F000D"/>
    <w:rsid w:val="006F31AE"/>
    <w:rsid w:val="006F70D4"/>
    <w:rsid w:val="00704748"/>
    <w:rsid w:val="00710D34"/>
    <w:rsid w:val="007431DE"/>
    <w:rsid w:val="007449E0"/>
    <w:rsid w:val="00791742"/>
    <w:rsid w:val="00796218"/>
    <w:rsid w:val="007C4E84"/>
    <w:rsid w:val="007E0B3C"/>
    <w:rsid w:val="007F213F"/>
    <w:rsid w:val="0081181C"/>
    <w:rsid w:val="0081472E"/>
    <w:rsid w:val="008254E8"/>
    <w:rsid w:val="008264FE"/>
    <w:rsid w:val="0089194A"/>
    <w:rsid w:val="00892A74"/>
    <w:rsid w:val="008A57CB"/>
    <w:rsid w:val="008A5AB3"/>
    <w:rsid w:val="008B7248"/>
    <w:rsid w:val="008E0CFD"/>
    <w:rsid w:val="008F0028"/>
    <w:rsid w:val="0091187D"/>
    <w:rsid w:val="0091588E"/>
    <w:rsid w:val="009247C9"/>
    <w:rsid w:val="00955377"/>
    <w:rsid w:val="009637ED"/>
    <w:rsid w:val="00987C41"/>
    <w:rsid w:val="00994DEB"/>
    <w:rsid w:val="009B1269"/>
    <w:rsid w:val="009C1FD7"/>
    <w:rsid w:val="009D5A00"/>
    <w:rsid w:val="009E2FDB"/>
    <w:rsid w:val="009F0627"/>
    <w:rsid w:val="00A11D79"/>
    <w:rsid w:val="00A14B44"/>
    <w:rsid w:val="00A40965"/>
    <w:rsid w:val="00A45B3D"/>
    <w:rsid w:val="00A5535B"/>
    <w:rsid w:val="00A7726F"/>
    <w:rsid w:val="00AA1D3C"/>
    <w:rsid w:val="00AA7C9F"/>
    <w:rsid w:val="00AB2F6A"/>
    <w:rsid w:val="00AB7AE9"/>
    <w:rsid w:val="00B0513F"/>
    <w:rsid w:val="00B053BB"/>
    <w:rsid w:val="00B06ECB"/>
    <w:rsid w:val="00B12A92"/>
    <w:rsid w:val="00B17573"/>
    <w:rsid w:val="00B21E53"/>
    <w:rsid w:val="00B376BB"/>
    <w:rsid w:val="00B53A8E"/>
    <w:rsid w:val="00B55064"/>
    <w:rsid w:val="00B61316"/>
    <w:rsid w:val="00B623D0"/>
    <w:rsid w:val="00BA5EA4"/>
    <w:rsid w:val="00BA607A"/>
    <w:rsid w:val="00BA643E"/>
    <w:rsid w:val="00BB1E89"/>
    <w:rsid w:val="00BD46EE"/>
    <w:rsid w:val="00BF313C"/>
    <w:rsid w:val="00C161F2"/>
    <w:rsid w:val="00C211DF"/>
    <w:rsid w:val="00C32E48"/>
    <w:rsid w:val="00C35C98"/>
    <w:rsid w:val="00C44341"/>
    <w:rsid w:val="00C4496B"/>
    <w:rsid w:val="00C573B9"/>
    <w:rsid w:val="00C66091"/>
    <w:rsid w:val="00C733DD"/>
    <w:rsid w:val="00C7395C"/>
    <w:rsid w:val="00C74660"/>
    <w:rsid w:val="00C977DC"/>
    <w:rsid w:val="00CA44BC"/>
    <w:rsid w:val="00CC7A56"/>
    <w:rsid w:val="00CE23C0"/>
    <w:rsid w:val="00D22290"/>
    <w:rsid w:val="00D231BC"/>
    <w:rsid w:val="00D37B7A"/>
    <w:rsid w:val="00D55981"/>
    <w:rsid w:val="00D574D8"/>
    <w:rsid w:val="00D620A7"/>
    <w:rsid w:val="00D66745"/>
    <w:rsid w:val="00D76397"/>
    <w:rsid w:val="00D9034B"/>
    <w:rsid w:val="00DA0A20"/>
    <w:rsid w:val="00DA668D"/>
    <w:rsid w:val="00DD47C5"/>
    <w:rsid w:val="00DE0439"/>
    <w:rsid w:val="00DE4C56"/>
    <w:rsid w:val="00DF7795"/>
    <w:rsid w:val="00E31941"/>
    <w:rsid w:val="00E41639"/>
    <w:rsid w:val="00E50B2A"/>
    <w:rsid w:val="00E56C16"/>
    <w:rsid w:val="00E70018"/>
    <w:rsid w:val="00E70FF5"/>
    <w:rsid w:val="00F00679"/>
    <w:rsid w:val="00F16731"/>
    <w:rsid w:val="00F322C2"/>
    <w:rsid w:val="00F33D12"/>
    <w:rsid w:val="00F35DEB"/>
    <w:rsid w:val="00F62E2D"/>
    <w:rsid w:val="00F66285"/>
    <w:rsid w:val="00F7519A"/>
    <w:rsid w:val="00F769BD"/>
    <w:rsid w:val="00FA090D"/>
    <w:rsid w:val="00FB33A9"/>
    <w:rsid w:val="00FB3855"/>
    <w:rsid w:val="00FD7D6C"/>
    <w:rsid w:val="00FE0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AACC7"/>
  <w15:docId w15:val="{934FB2E8-52DB-4B97-8FC2-948B75D8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ECB"/>
    <w:pPr>
      <w:spacing w:line="252" w:lineRule="auto"/>
    </w:pPr>
    <w:rPr>
      <w:lang w:val="bs-Cyrl-BA"/>
    </w:rPr>
  </w:style>
  <w:style w:type="paragraph" w:styleId="Heading1">
    <w:name w:val="heading 1"/>
    <w:basedOn w:val="Normal"/>
    <w:next w:val="Normal"/>
    <w:link w:val="Heading1Char"/>
    <w:qFormat/>
    <w:rsid w:val="00442137"/>
    <w:pPr>
      <w:keepNext/>
      <w:numPr>
        <w:numId w:val="5"/>
      </w:numPr>
      <w:suppressAutoHyphens/>
      <w:spacing w:after="0" w:line="240" w:lineRule="auto"/>
      <w:jc w:val="center"/>
      <w:outlineLvl w:val="0"/>
    </w:pPr>
    <w:rPr>
      <w:rFonts w:ascii="Garamond" w:eastAsia="Times New Roman" w:hAnsi="Garamond" w:cs="Times New Roman"/>
      <w:b/>
      <w:color w:val="595959" w:themeColor="text1" w:themeTint="A6"/>
      <w:sz w:val="36"/>
      <w:szCs w:val="20"/>
      <w:lang w:val="bs-Latn-BA" w:eastAsia="zh-C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42137"/>
    <w:pPr>
      <w:keepNext/>
      <w:numPr>
        <w:ilvl w:val="1"/>
        <w:numId w:val="5"/>
      </w:numPr>
      <w:pBdr>
        <w:top w:val="single" w:sz="4" w:space="1" w:color="auto"/>
      </w:pBdr>
      <w:suppressAutoHyphens/>
      <w:spacing w:after="0" w:line="240" w:lineRule="auto"/>
      <w:ind w:left="578" w:hanging="578"/>
      <w:jc w:val="center"/>
      <w:outlineLvl w:val="1"/>
    </w:pPr>
    <w:rPr>
      <w:rFonts w:ascii="Cambria" w:eastAsia="Times New Roman" w:hAnsi="Cambria" w:cs="Cambria"/>
      <w:b/>
      <w:bCs/>
      <w:iCs/>
      <w:caps/>
      <w:sz w:val="32"/>
      <w:szCs w:val="28"/>
      <w:lang w:val="bs-Latn-BA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7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AD2"/>
    <w:rPr>
      <w:rFonts w:ascii="Segoe UI" w:hAnsi="Segoe UI" w:cs="Segoe UI"/>
      <w:sz w:val="18"/>
      <w:szCs w:val="18"/>
      <w:lang w:val="bs-Cyrl-BA"/>
    </w:rPr>
  </w:style>
  <w:style w:type="paragraph" w:styleId="ListParagraph">
    <w:name w:val="List Paragraph"/>
    <w:basedOn w:val="Normal"/>
    <w:uiPriority w:val="34"/>
    <w:qFormat/>
    <w:rsid w:val="00FE0390"/>
    <w:pPr>
      <w:ind w:left="720"/>
      <w:contextualSpacing/>
    </w:pPr>
  </w:style>
  <w:style w:type="table" w:styleId="TableGrid">
    <w:name w:val="Table Grid"/>
    <w:basedOn w:val="TableNormal"/>
    <w:uiPriority w:val="59"/>
    <w:rsid w:val="00D66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442137"/>
    <w:rPr>
      <w:rFonts w:ascii="Garamond" w:eastAsia="Times New Roman" w:hAnsi="Garamond" w:cs="Times New Roman"/>
      <w:b/>
      <w:color w:val="595959" w:themeColor="text1" w:themeTint="A6"/>
      <w:sz w:val="36"/>
      <w:szCs w:val="20"/>
      <w:lang w:val="bs-Latn-BA" w:eastAsia="zh-CN"/>
    </w:rPr>
  </w:style>
  <w:style w:type="character" w:customStyle="1" w:styleId="Heading2Char">
    <w:name w:val="Heading 2 Char"/>
    <w:basedOn w:val="DefaultParagraphFont"/>
    <w:link w:val="Heading2"/>
    <w:semiHidden/>
    <w:rsid w:val="00442137"/>
    <w:rPr>
      <w:rFonts w:ascii="Cambria" w:eastAsia="Times New Roman" w:hAnsi="Cambria" w:cs="Cambria"/>
      <w:b/>
      <w:bCs/>
      <w:iCs/>
      <w:caps/>
      <w:sz w:val="32"/>
      <w:szCs w:val="28"/>
      <w:lang w:val="bs-Latn-B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3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Milenko</dc:creator>
  <cp:keywords/>
  <dc:description/>
  <cp:lastModifiedBy>DT User</cp:lastModifiedBy>
  <cp:revision>192</cp:revision>
  <cp:lastPrinted>2026-06-03T12:01:00Z</cp:lastPrinted>
  <dcterms:created xsi:type="dcterms:W3CDTF">2016-02-25T07:45:00Z</dcterms:created>
  <dcterms:modified xsi:type="dcterms:W3CDTF">2026-06-03T12:14:00Z</dcterms:modified>
</cp:coreProperties>
</file>