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3D" w:rsidRPr="00D37B7A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D37B7A">
        <w:rPr>
          <w:rFonts w:ascii="Times New Roman" w:eastAsia="Times New Roman" w:hAnsi="Times New Roman" w:cs="Times New Roman"/>
          <w:lang w:eastAsia="zh-CN"/>
        </w:rPr>
        <w:t>РЕПУБЛИКА СРПСКА</w:t>
      </w:r>
    </w:p>
    <w:p w:rsidR="004E0B3D" w:rsidRPr="00D37B7A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37B7A">
        <w:rPr>
          <w:rFonts w:ascii="Times New Roman" w:eastAsia="Times New Roman" w:hAnsi="Times New Roman" w:cs="Times New Roman"/>
          <w:lang w:eastAsia="zh-CN"/>
        </w:rPr>
        <w:t>ОПШТИНА ШИПОВО</w:t>
      </w:r>
    </w:p>
    <w:p w:rsidR="004E0B3D" w:rsidRPr="00D37B7A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37B7A">
        <w:rPr>
          <w:rFonts w:ascii="Times New Roman" w:eastAsia="Times New Roman" w:hAnsi="Times New Roman" w:cs="Times New Roman"/>
          <w:lang w:eastAsia="zh-CN"/>
        </w:rPr>
        <w:t>НАЧЕЛНИК</w:t>
      </w:r>
    </w:p>
    <w:p w:rsidR="004E0B3D" w:rsidRPr="00D37B7A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Latn-RS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Број: </w:t>
      </w:r>
      <w:r w:rsidR="00D620A7">
        <w:rPr>
          <w:rFonts w:ascii="Times New Roman" w:eastAsia="Times New Roman" w:hAnsi="Times New Roman" w:cs="Times New Roman"/>
          <w:lang w:eastAsia="zh-CN"/>
        </w:rPr>
        <w:t>07</w:t>
      </w:r>
      <w:r w:rsidR="00056974" w:rsidRPr="00D37B7A">
        <w:rPr>
          <w:rFonts w:ascii="Times New Roman" w:eastAsia="Times New Roman" w:hAnsi="Times New Roman" w:cs="Times New Roman"/>
          <w:lang w:eastAsia="zh-CN"/>
        </w:rPr>
        <w:t>-404-</w:t>
      </w:r>
      <w:r w:rsidR="002D71F6">
        <w:rPr>
          <w:rFonts w:ascii="Times New Roman" w:eastAsia="Times New Roman" w:hAnsi="Times New Roman" w:cs="Times New Roman"/>
          <w:lang w:val="sr-Latn-RS" w:eastAsia="zh-CN"/>
        </w:rPr>
        <w:t>63</w:t>
      </w:r>
      <w:r w:rsidR="00AB13FD">
        <w:rPr>
          <w:rFonts w:ascii="Times New Roman" w:eastAsia="Times New Roman" w:hAnsi="Times New Roman" w:cs="Times New Roman"/>
          <w:lang w:val="sr-Cyrl-RS" w:eastAsia="zh-CN"/>
        </w:rPr>
        <w:t>-1</w:t>
      </w:r>
      <w:r w:rsidRPr="00D37B7A">
        <w:rPr>
          <w:rFonts w:ascii="Times New Roman" w:eastAsia="Times New Roman" w:hAnsi="Times New Roman" w:cs="Times New Roman"/>
          <w:lang w:eastAsia="zh-CN"/>
        </w:rPr>
        <w:t>/1</w:t>
      </w:r>
      <w:r w:rsidR="00D620A7">
        <w:rPr>
          <w:rFonts w:ascii="Times New Roman" w:eastAsia="Times New Roman" w:hAnsi="Times New Roman" w:cs="Times New Roman"/>
          <w:lang w:val="sr-Latn-RS" w:eastAsia="zh-CN"/>
        </w:rPr>
        <w:t>8</w:t>
      </w:r>
    </w:p>
    <w:p w:rsidR="004E0B3D" w:rsidRDefault="004E0B3D" w:rsidP="00921F5B">
      <w:pPr>
        <w:suppressAutoHyphens/>
        <w:spacing w:after="10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>Датум:</w:t>
      </w:r>
      <w:r w:rsidR="003D5ABC">
        <w:rPr>
          <w:rFonts w:ascii="Times New Roman" w:eastAsia="Times New Roman" w:hAnsi="Times New Roman" w:cs="Times New Roman"/>
          <w:lang w:eastAsia="zh-CN"/>
        </w:rPr>
        <w:t xml:space="preserve"> 17</w:t>
      </w:r>
      <w:r w:rsidR="008506AA">
        <w:rPr>
          <w:rFonts w:ascii="Times New Roman" w:eastAsia="Times New Roman" w:hAnsi="Times New Roman" w:cs="Times New Roman"/>
          <w:lang w:eastAsia="zh-CN"/>
        </w:rPr>
        <w:t>.8</w:t>
      </w:r>
      <w:r w:rsidRPr="00D37B7A">
        <w:rPr>
          <w:rFonts w:ascii="Times New Roman" w:eastAsia="Times New Roman" w:hAnsi="Times New Roman" w:cs="Times New Roman"/>
          <w:lang w:eastAsia="zh-CN"/>
        </w:rPr>
        <w:t>.201</w:t>
      </w:r>
      <w:r w:rsidR="00D620A7">
        <w:rPr>
          <w:rFonts w:ascii="Times New Roman" w:eastAsia="Times New Roman" w:hAnsi="Times New Roman" w:cs="Times New Roman"/>
          <w:lang w:val="sr-Latn-RS" w:eastAsia="zh-CN"/>
        </w:rPr>
        <w:t>8</w:t>
      </w:r>
      <w:r w:rsidRPr="00D37B7A">
        <w:rPr>
          <w:rFonts w:ascii="Times New Roman" w:eastAsia="Times New Roman" w:hAnsi="Times New Roman" w:cs="Times New Roman"/>
          <w:lang w:eastAsia="zh-CN"/>
        </w:rPr>
        <w:t>. године</w:t>
      </w:r>
    </w:p>
    <w:p w:rsidR="00921F5B" w:rsidRPr="00D37B7A" w:rsidRDefault="00921F5B" w:rsidP="00921F5B">
      <w:pPr>
        <w:suppressAutoHyphens/>
        <w:spacing w:after="10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4E0B3D" w:rsidRDefault="004E0B3D" w:rsidP="002D426F">
      <w:pPr>
        <w:spacing w:after="100" w:line="240" w:lineRule="auto"/>
        <w:rPr>
          <w:rFonts w:ascii="Times New Roman" w:eastAsia="Times New Roman" w:hAnsi="Times New Roman" w:cs="Times New Roman"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eastAsia="zh-CN"/>
        </w:rPr>
        <w:t xml:space="preserve">    </w:t>
      </w:r>
      <w:r w:rsidR="002D426F">
        <w:rPr>
          <w:rFonts w:ascii="Times New Roman" w:eastAsia="Times New Roman" w:hAnsi="Times New Roman" w:cs="Times New Roman"/>
          <w:lang w:val="bs-Latn-BA" w:eastAsia="zh-CN"/>
        </w:rPr>
        <w:t xml:space="preserve">На основу члана </w:t>
      </w:r>
      <w:r w:rsidR="003D63B4">
        <w:rPr>
          <w:rFonts w:ascii="Times New Roman" w:eastAsia="Times New Roman" w:hAnsi="Times New Roman" w:cs="Times New Roman"/>
          <w:lang w:val="bs-Latn-BA" w:eastAsia="zh-CN"/>
        </w:rPr>
        <w:t>45.</w:t>
      </w:r>
      <w:r w:rsidR="002D426F">
        <w:rPr>
          <w:rFonts w:ascii="Times New Roman" w:eastAsia="Times New Roman" w:hAnsi="Times New Roman" w:cs="Times New Roman"/>
          <w:lang w:val="bs-Latn-BA" w:eastAsia="zh-CN"/>
        </w:rPr>
        <w:t xml:space="preserve"> став (1), </w:t>
      </w:r>
      <w:r w:rsidR="00AB13FD">
        <w:rPr>
          <w:rFonts w:ascii="Times New Roman" w:eastAsia="Times New Roman" w:hAnsi="Times New Roman" w:cs="Times New Roman"/>
          <w:lang w:val="sr-Cyrl-RS" w:eastAsia="zh-CN"/>
        </w:rPr>
        <w:t>члана 69. став (1), тачка б), став (2) тачка е)</w:t>
      </w:r>
      <w:r w:rsidR="002D426F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Закона о јавним набавкама („Сл. гласник БиХ“, број 39/14), члана 6</w:t>
      </w:r>
      <w:r w:rsidR="00C211DF">
        <w:rPr>
          <w:rFonts w:ascii="Times New Roman" w:eastAsia="Times New Roman" w:hAnsi="Times New Roman" w:cs="Times New Roman"/>
          <w:lang w:val="bs-Latn-BA" w:eastAsia="zh-CN"/>
        </w:rPr>
        <w:t>7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. Статута општине Шипово (Сл. Гласник </w:t>
      </w:r>
      <w:r w:rsidR="00C211DF">
        <w:rPr>
          <w:rFonts w:ascii="Times New Roman" w:eastAsia="Times New Roman" w:hAnsi="Times New Roman" w:cs="Times New Roman"/>
          <w:lang w:eastAsia="zh-CN"/>
        </w:rPr>
        <w:t>општине Шипово број 12/17</w:t>
      </w:r>
      <w:r w:rsidRPr="00D37B7A">
        <w:rPr>
          <w:rFonts w:ascii="Times New Roman" w:eastAsia="Times New Roman" w:hAnsi="Times New Roman" w:cs="Times New Roman"/>
          <w:lang w:eastAsia="zh-CN"/>
        </w:rPr>
        <w:t>)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, </w:t>
      </w:r>
      <w:r w:rsidR="002D426F">
        <w:rPr>
          <w:rFonts w:ascii="Times New Roman" w:eastAsia="Times New Roman" w:hAnsi="Times New Roman" w:cs="Times New Roman"/>
          <w:lang w:val="sr-Cyrl-RS" w:eastAsia="zh-CN"/>
        </w:rPr>
        <w:t>у предмету јавне набавке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</w:t>
      </w:r>
      <w:r w:rsidR="005C1569">
        <w:rPr>
          <w:rFonts w:ascii="Times New Roman" w:hAnsi="Times New Roman" w:cs="Times New Roman"/>
          <w:sz w:val="24"/>
          <w:szCs w:val="24"/>
        </w:rPr>
        <w:t>„</w:t>
      </w:r>
      <w:r w:rsidR="005C1569">
        <w:rPr>
          <w:rFonts w:ascii="Times New Roman" w:hAnsi="Times New Roman" w:cs="Times New Roman"/>
          <w:sz w:val="24"/>
          <w:szCs w:val="24"/>
          <w:lang w:val="sr-Cyrl-RS"/>
        </w:rPr>
        <w:t>Набавка опреме за спортску дворану</w:t>
      </w:r>
      <w:r w:rsidR="009B2A38">
        <w:rPr>
          <w:rFonts w:ascii="Times New Roman" w:eastAsia="Times New Roman" w:hAnsi="Times New Roman"/>
          <w:sz w:val="24"/>
          <w:szCs w:val="24"/>
          <w:lang w:val="sr-Cyrl-RS"/>
        </w:rPr>
        <w:t>“</w:t>
      </w:r>
      <w:r w:rsidR="00710D34" w:rsidRPr="00D37B7A">
        <w:rPr>
          <w:rFonts w:ascii="Times New Roman" w:hAnsi="Times New Roman" w:cs="Times New Roman"/>
          <w:lang w:val="sr-Latn-RS"/>
        </w:rPr>
        <w:t xml:space="preserve"> </w:t>
      </w:r>
      <w:r w:rsidRPr="00D37B7A">
        <w:rPr>
          <w:rFonts w:ascii="Times New Roman" w:eastAsia="Times New Roman" w:hAnsi="Times New Roman" w:cs="Times New Roman"/>
          <w:lang w:eastAsia="zh-CN"/>
        </w:rPr>
        <w:t>Начелник Општине Шипово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је донио </w:t>
      </w:r>
    </w:p>
    <w:p w:rsidR="00921F5B" w:rsidRPr="00D37B7A" w:rsidRDefault="00921F5B" w:rsidP="00921F5B">
      <w:pPr>
        <w:spacing w:after="100" w:line="240" w:lineRule="auto"/>
        <w:jc w:val="both"/>
        <w:rPr>
          <w:rFonts w:ascii="Times New Roman" w:eastAsia="Times New Roman" w:hAnsi="Times New Roman" w:cs="Times New Roman"/>
          <w:lang w:val="bs-Latn-BA" w:eastAsia="zh-CN"/>
        </w:rPr>
      </w:pPr>
    </w:p>
    <w:p w:rsidR="004E0B3D" w:rsidRPr="00BF2B6D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 w:eastAsia="zh-CN"/>
        </w:rPr>
      </w:pPr>
      <w:r w:rsidRPr="00D37B7A">
        <w:rPr>
          <w:rFonts w:ascii="Times New Roman" w:eastAsia="Times New Roman" w:hAnsi="Times New Roman" w:cs="Times New Roman"/>
          <w:b/>
          <w:lang w:val="bs-Latn-BA" w:eastAsia="zh-CN"/>
        </w:rPr>
        <w:t>ОДЛУКУ</w:t>
      </w:r>
    </w:p>
    <w:p w:rsidR="00A81B2B" w:rsidRDefault="00A81B2B" w:rsidP="000569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s-Latn-BA" w:eastAsia="zh-CN"/>
        </w:rPr>
      </w:pPr>
    </w:p>
    <w:p w:rsidR="004E0B3D" w:rsidRDefault="00056974" w:rsidP="000569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b/>
          <w:lang w:val="bs-Latn-BA" w:eastAsia="zh-CN"/>
        </w:rPr>
        <w:t xml:space="preserve">                                                                      </w:t>
      </w:r>
      <w:r w:rsidR="00D37B7A">
        <w:rPr>
          <w:rFonts w:ascii="Times New Roman" w:eastAsia="Times New Roman" w:hAnsi="Times New Roman" w:cs="Times New Roman"/>
          <w:b/>
          <w:lang w:val="sr-Cyrl-RS" w:eastAsia="zh-CN"/>
        </w:rPr>
        <w:t xml:space="preserve">    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D37B7A">
        <w:rPr>
          <w:rFonts w:ascii="Times New Roman" w:eastAsia="Times New Roman" w:hAnsi="Times New Roman" w:cs="Times New Roman"/>
          <w:b/>
          <w:lang w:val="sr-Cyrl-RS" w:eastAsia="zh-CN"/>
        </w:rPr>
        <w:t xml:space="preserve">  </w:t>
      </w:r>
      <w:r w:rsidRPr="00D37B7A">
        <w:rPr>
          <w:rFonts w:ascii="Times New Roman" w:eastAsia="Times New Roman" w:hAnsi="Times New Roman" w:cs="Times New Roman"/>
          <w:b/>
          <w:lang w:val="bs-Latn-BA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Члан 1.</w:t>
      </w:r>
    </w:p>
    <w:p w:rsidR="0028224E" w:rsidRDefault="0028224E" w:rsidP="000569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s-Latn-BA" w:eastAsia="zh-CN"/>
        </w:rPr>
      </w:pPr>
    </w:p>
    <w:p w:rsidR="0028224E" w:rsidRPr="0028224E" w:rsidRDefault="0028224E" w:rsidP="0028224E">
      <w:pPr>
        <w:pStyle w:val="ListParagraph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 w:eastAsia="zh-CN"/>
        </w:rPr>
      </w:pPr>
      <w:r w:rsidRPr="0028224E">
        <w:rPr>
          <w:rFonts w:ascii="Times New Roman" w:eastAsia="Times New Roman" w:hAnsi="Times New Roman" w:cs="Times New Roman"/>
          <w:lang w:val="sr-Cyrl-RS" w:eastAsia="zh-CN"/>
        </w:rPr>
        <w:t xml:space="preserve">Понуђач </w:t>
      </w:r>
      <w:r w:rsidRPr="0028224E">
        <w:rPr>
          <w:rFonts w:ascii="Times New Roman" w:hAnsi="Times New Roman" w:cs="Times New Roman"/>
          <w:lang w:val="sr-Cyrl-RS"/>
        </w:rPr>
        <w:t>СПОРТ НЕТ ИНЖЕЊЕРИНГ д.о.о. Широки Бријег</w:t>
      </w:r>
      <w:r w:rsidRPr="0028224E">
        <w:rPr>
          <w:rFonts w:ascii="Times New Roman" w:hAnsi="Times New Roman" w:cs="Times New Roman"/>
          <w:lang w:val="sr-Latn-RS"/>
        </w:rPr>
        <w:t>,</w:t>
      </w:r>
      <w:r w:rsidRPr="0028224E">
        <w:rPr>
          <w:rFonts w:ascii="Times New Roman" w:hAnsi="Times New Roman" w:cs="Times New Roman"/>
          <w:lang w:val="sr-Cyrl-RS"/>
        </w:rPr>
        <w:t xml:space="preserve"> искључује се из даљег учешћа у предмету јавне набавке </w:t>
      </w:r>
      <w:r w:rsidRPr="0028224E">
        <w:rPr>
          <w:rFonts w:ascii="Times New Roman" w:hAnsi="Times New Roman" w:cs="Times New Roman"/>
          <w:sz w:val="24"/>
          <w:szCs w:val="24"/>
        </w:rPr>
        <w:t>„</w:t>
      </w:r>
      <w:r w:rsidRPr="0028224E">
        <w:rPr>
          <w:rFonts w:ascii="Times New Roman" w:hAnsi="Times New Roman" w:cs="Times New Roman"/>
          <w:sz w:val="24"/>
          <w:szCs w:val="24"/>
          <w:lang w:val="sr-Cyrl-RS"/>
        </w:rPr>
        <w:t>Набавка опреме за спортску дворану</w:t>
      </w:r>
      <w:r w:rsidRPr="0028224E">
        <w:rPr>
          <w:rFonts w:ascii="Times New Roman" w:eastAsia="Times New Roman" w:hAnsi="Times New Roman"/>
          <w:sz w:val="24"/>
          <w:szCs w:val="24"/>
          <w:lang w:val="sr-Cyrl-RS"/>
        </w:rPr>
        <w:t xml:space="preserve">“ </w:t>
      </w:r>
      <w:r w:rsidRPr="0028224E">
        <w:rPr>
          <w:rFonts w:ascii="Times New Roman" w:hAnsi="Times New Roman" w:cs="Times New Roman"/>
          <w:b/>
        </w:rPr>
        <w:t>ЛОТ 2</w:t>
      </w:r>
      <w:r w:rsidRPr="0028224E">
        <w:rPr>
          <w:rFonts w:ascii="Times New Roman" w:hAnsi="Times New Roman" w:cs="Times New Roman"/>
        </w:rPr>
        <w:t xml:space="preserve">- </w:t>
      </w:r>
      <w:r w:rsidRPr="0028224E">
        <w:rPr>
          <w:rFonts w:ascii="Times New Roman" w:hAnsi="Times New Roman" w:cs="Times New Roman"/>
          <w:lang w:val="sr-Latn-RS"/>
        </w:rPr>
        <w:t>„</w:t>
      </w:r>
      <w:r w:rsidRPr="0028224E">
        <w:rPr>
          <w:rFonts w:ascii="Times New Roman" w:hAnsi="Times New Roman" w:cs="Times New Roman"/>
          <w:lang w:val="sr-Cyrl-RS"/>
        </w:rPr>
        <w:t>Набавка и уградња сједишта за трибине</w:t>
      </w:r>
      <w:r w:rsidRPr="0028224E">
        <w:rPr>
          <w:rFonts w:ascii="Times New Roman" w:hAnsi="Times New Roman" w:cs="Times New Roman"/>
          <w:lang w:val="sr-Latn-RS"/>
        </w:rPr>
        <w:t>“</w:t>
      </w:r>
      <w:r w:rsidRPr="0028224E">
        <w:rPr>
          <w:rFonts w:ascii="Times New Roman" w:eastAsia="Times New Roman" w:hAnsi="Times New Roman" w:cs="Times New Roman"/>
          <w:lang w:val="bs-Latn-BA" w:eastAsia="zh-CN"/>
        </w:rPr>
        <w:t xml:space="preserve"> </w:t>
      </w:r>
      <w:r w:rsidRPr="0028224E">
        <w:rPr>
          <w:rFonts w:ascii="Times New Roman" w:eastAsia="Times New Roman" w:hAnsi="Times New Roman" w:cs="Times New Roman"/>
          <w:lang w:val="sr-Cyrl-RS" w:eastAsia="zh-CN"/>
        </w:rPr>
        <w:t>због неиспуњавања услова за квалификацију у погледу личних способности.</w:t>
      </w:r>
    </w:p>
    <w:p w:rsidR="0028224E" w:rsidRPr="0028224E" w:rsidRDefault="0028224E" w:rsidP="0028224E">
      <w:pPr>
        <w:pStyle w:val="ListParagraph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 w:eastAsia="zh-CN"/>
        </w:rPr>
      </w:pPr>
      <w:r>
        <w:rPr>
          <w:rFonts w:ascii="Times New Roman" w:eastAsia="Times New Roman" w:hAnsi="Times New Roman" w:cs="Times New Roman"/>
          <w:lang w:val="sr-Cyrl-RS" w:eastAsia="zh-CN"/>
        </w:rPr>
        <w:t xml:space="preserve">Поништава се поступак јавне набавке роба </w:t>
      </w:r>
      <w:r w:rsidRPr="0028224E">
        <w:rPr>
          <w:rFonts w:ascii="Times New Roman" w:hAnsi="Times New Roman" w:cs="Times New Roman"/>
          <w:sz w:val="24"/>
          <w:szCs w:val="24"/>
        </w:rPr>
        <w:t>„</w:t>
      </w:r>
      <w:r w:rsidRPr="0028224E">
        <w:rPr>
          <w:rFonts w:ascii="Times New Roman" w:hAnsi="Times New Roman" w:cs="Times New Roman"/>
          <w:sz w:val="24"/>
          <w:szCs w:val="24"/>
          <w:lang w:val="sr-Cyrl-RS"/>
        </w:rPr>
        <w:t>Набавка опреме за спортску дворану</w:t>
      </w:r>
      <w:r w:rsidRPr="0028224E">
        <w:rPr>
          <w:rFonts w:ascii="Times New Roman" w:eastAsia="Times New Roman" w:hAnsi="Times New Roman"/>
          <w:sz w:val="24"/>
          <w:szCs w:val="24"/>
          <w:lang w:val="sr-Cyrl-RS"/>
        </w:rPr>
        <w:t xml:space="preserve">“ </w:t>
      </w:r>
      <w:r w:rsidRPr="0028224E">
        <w:rPr>
          <w:rFonts w:ascii="Times New Roman" w:hAnsi="Times New Roman" w:cs="Times New Roman"/>
          <w:b/>
        </w:rPr>
        <w:t>ЛОТ 2</w:t>
      </w:r>
      <w:r w:rsidRPr="0028224E">
        <w:rPr>
          <w:rFonts w:ascii="Times New Roman" w:hAnsi="Times New Roman" w:cs="Times New Roman"/>
        </w:rPr>
        <w:t xml:space="preserve">- </w:t>
      </w:r>
      <w:r w:rsidRPr="0028224E">
        <w:rPr>
          <w:rFonts w:ascii="Times New Roman" w:hAnsi="Times New Roman" w:cs="Times New Roman"/>
          <w:lang w:val="sr-Latn-RS"/>
        </w:rPr>
        <w:t>„</w:t>
      </w:r>
      <w:r w:rsidRPr="0028224E">
        <w:rPr>
          <w:rFonts w:ascii="Times New Roman" w:hAnsi="Times New Roman" w:cs="Times New Roman"/>
          <w:lang w:val="sr-Cyrl-RS"/>
        </w:rPr>
        <w:t>Набавка и уградња сједишта за трибине</w:t>
      </w:r>
      <w:r w:rsidRPr="0028224E">
        <w:rPr>
          <w:rFonts w:ascii="Times New Roman" w:hAnsi="Times New Roman" w:cs="Times New Roman"/>
          <w:lang w:val="sr-Latn-RS"/>
        </w:rPr>
        <w:t>“</w:t>
      </w:r>
      <w:r>
        <w:rPr>
          <w:rFonts w:ascii="Times New Roman" w:hAnsi="Times New Roman" w:cs="Times New Roman"/>
          <w:lang w:val="sr-Cyrl-RS"/>
        </w:rPr>
        <w:t>.</w:t>
      </w:r>
    </w:p>
    <w:p w:rsidR="0028224E" w:rsidRDefault="0028224E" w:rsidP="000569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s-Latn-BA" w:eastAsia="zh-CN"/>
        </w:rPr>
      </w:pPr>
    </w:p>
    <w:p w:rsidR="00D37B7A" w:rsidRPr="00D37B7A" w:rsidRDefault="00D37B7A" w:rsidP="004E0B3D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bs-Latn-BA" w:eastAsia="zh-CN"/>
        </w:rPr>
      </w:pPr>
    </w:p>
    <w:p w:rsidR="00921F5B" w:rsidRPr="00D37B7A" w:rsidRDefault="00A7726F" w:rsidP="009718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b/>
          <w:lang w:val="bs-Latn-BA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О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б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р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а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з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л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о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ж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е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b/>
          <w:lang w:val="bs-Latn-BA" w:eastAsia="zh-CN"/>
        </w:rPr>
        <w:t>њ</w:t>
      </w:r>
      <w:r w:rsidR="00DE4C56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9718A1">
        <w:rPr>
          <w:rFonts w:ascii="Times New Roman" w:eastAsia="Times New Roman" w:hAnsi="Times New Roman" w:cs="Times New Roman"/>
          <w:b/>
          <w:lang w:val="bs-Latn-BA" w:eastAsia="zh-CN"/>
        </w:rPr>
        <w:t>е</w:t>
      </w:r>
      <w:r w:rsidR="007F2B26">
        <w:rPr>
          <w:rFonts w:ascii="Times New Roman" w:eastAsia="Times New Roman" w:hAnsi="Times New Roman" w:cs="Times New Roman"/>
          <w:b/>
          <w:lang w:val="bs-Latn-BA" w:eastAsia="zh-CN"/>
        </w:rPr>
        <w:t xml:space="preserve"> </w:t>
      </w:r>
    </w:p>
    <w:p w:rsidR="004E0B3D" w:rsidRPr="00D37B7A" w:rsidRDefault="00B66D5E" w:rsidP="00FE03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>Поступак јавне набавке</w:t>
      </w:r>
      <w:r w:rsidR="00D9034B" w:rsidRPr="00D37B7A">
        <w:rPr>
          <w:rFonts w:ascii="Times New Roman" w:eastAsia="Times New Roman" w:hAnsi="Times New Roman" w:cs="Times New Roman"/>
          <w:lang w:val="bs-Latn-BA" w:eastAsia="zh-CN"/>
        </w:rPr>
        <w:t xml:space="preserve"> </w:t>
      </w:r>
      <w:r w:rsidR="00A754A6">
        <w:rPr>
          <w:rFonts w:ascii="Times New Roman" w:eastAsia="Times New Roman" w:hAnsi="Times New Roman" w:cs="Times New Roman"/>
          <w:lang w:val="sr-Cyrl-RS" w:eastAsia="zh-CN"/>
        </w:rPr>
        <w:t>„</w:t>
      </w:r>
      <w:r w:rsidR="00A754A6">
        <w:rPr>
          <w:rFonts w:ascii="Times New Roman" w:hAnsi="Times New Roman" w:cs="Times New Roman"/>
          <w:sz w:val="24"/>
          <w:szCs w:val="24"/>
          <w:lang w:val="sr-Cyrl-RS"/>
        </w:rPr>
        <w:t>Набавка опреме за спортску дворану</w:t>
      </w:r>
      <w:r w:rsidR="009B2A38" w:rsidRPr="009B2A38">
        <w:rPr>
          <w:rFonts w:ascii="Times New Roman" w:eastAsia="Times New Roman" w:hAnsi="Times New Roman"/>
          <w:lang w:val="sr-Cyrl-RS"/>
        </w:rPr>
        <w:t>“</w:t>
      </w:r>
      <w:r w:rsidR="0015702D" w:rsidRPr="00D37B7A">
        <w:rPr>
          <w:rFonts w:ascii="Times New Roman" w:hAnsi="Times New Roman" w:cs="Times New Roman"/>
          <w:lang w:val="sr-Cyrl-RS"/>
        </w:rPr>
        <w:t>,</w:t>
      </w:r>
      <w:r w:rsidR="004E0B3D" w:rsidRPr="00D37B7A">
        <w:rPr>
          <w:rFonts w:ascii="Times New Roman" w:eastAsia="Times New Roman" w:hAnsi="Times New Roman" w:cs="Times New Roman"/>
          <w:lang w:eastAsia="zh-CN"/>
        </w:rPr>
        <w:t xml:space="preserve"> 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 xml:space="preserve">покренут је Одлуком о покретању поступка јавне набавке број: </w:t>
      </w:r>
      <w:r w:rsidR="00791742" w:rsidRPr="00D37B7A">
        <w:rPr>
          <w:rFonts w:ascii="Times New Roman" w:eastAsia="Times New Roman" w:hAnsi="Times New Roman" w:cs="Times New Roman"/>
          <w:lang w:eastAsia="zh-CN"/>
        </w:rPr>
        <w:t>0</w:t>
      </w:r>
      <w:r w:rsidR="00D620A7">
        <w:rPr>
          <w:rFonts w:ascii="Times New Roman" w:eastAsia="Times New Roman" w:hAnsi="Times New Roman" w:cs="Times New Roman"/>
          <w:lang w:val="sr-Cyrl-RS" w:eastAsia="zh-CN"/>
        </w:rPr>
        <w:t>7</w:t>
      </w:r>
      <w:r w:rsidR="00A754A6">
        <w:rPr>
          <w:rFonts w:ascii="Times New Roman" w:eastAsia="Times New Roman" w:hAnsi="Times New Roman" w:cs="Times New Roman"/>
          <w:lang w:eastAsia="zh-CN"/>
        </w:rPr>
        <w:t>-404-63</w:t>
      </w:r>
      <w:r w:rsidR="00185ACB" w:rsidRPr="00D37B7A">
        <w:rPr>
          <w:rFonts w:ascii="Times New Roman" w:eastAsia="Times New Roman" w:hAnsi="Times New Roman" w:cs="Times New Roman"/>
          <w:lang w:eastAsia="zh-CN"/>
        </w:rPr>
        <w:t>/1</w:t>
      </w:r>
      <w:r w:rsidR="00D620A7">
        <w:rPr>
          <w:rFonts w:ascii="Times New Roman" w:eastAsia="Times New Roman" w:hAnsi="Times New Roman" w:cs="Times New Roman"/>
          <w:lang w:val="sr-Cyrl-RS" w:eastAsia="zh-CN"/>
        </w:rPr>
        <w:t>8</w:t>
      </w:r>
      <w:r w:rsidR="00A754A6">
        <w:rPr>
          <w:rFonts w:ascii="Times New Roman" w:eastAsia="Times New Roman" w:hAnsi="Times New Roman" w:cs="Times New Roman"/>
          <w:lang w:eastAsia="zh-CN"/>
        </w:rPr>
        <w:t xml:space="preserve"> од 04.7</w:t>
      </w:r>
      <w:r w:rsidR="00303D74" w:rsidRPr="00D37B7A">
        <w:rPr>
          <w:rFonts w:ascii="Times New Roman" w:eastAsia="Times New Roman" w:hAnsi="Times New Roman" w:cs="Times New Roman"/>
          <w:lang w:eastAsia="zh-CN"/>
        </w:rPr>
        <w:t>.201</w:t>
      </w:r>
      <w:r w:rsidR="00D620A7">
        <w:rPr>
          <w:rFonts w:ascii="Times New Roman" w:eastAsia="Times New Roman" w:hAnsi="Times New Roman" w:cs="Times New Roman"/>
          <w:lang w:val="sr-Cyrl-RS" w:eastAsia="zh-CN"/>
        </w:rPr>
        <w:t>8</w:t>
      </w:r>
      <w:r w:rsidR="004E0B3D" w:rsidRPr="00D37B7A">
        <w:rPr>
          <w:rFonts w:ascii="Times New Roman" w:eastAsia="Times New Roman" w:hAnsi="Times New Roman" w:cs="Times New Roman"/>
          <w:lang w:eastAsia="zh-CN"/>
        </w:rPr>
        <w:t xml:space="preserve">. године. </w:t>
      </w:r>
    </w:p>
    <w:p w:rsidR="004E0B3D" w:rsidRDefault="00B66D5E" w:rsidP="00FE0390">
      <w:pPr>
        <w:spacing w:after="0"/>
        <w:rPr>
          <w:rFonts w:ascii="Times New Roman" w:eastAsia="Times New Roman" w:hAnsi="Times New Roman" w:cs="Times New Roman"/>
          <w:lang w:val="bs-Latn-BA"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>Ја</w:t>
      </w:r>
      <w:r w:rsidR="00303D74" w:rsidRPr="00D37B7A">
        <w:rPr>
          <w:rFonts w:ascii="Times New Roman" w:eastAsia="Times New Roman" w:hAnsi="Times New Roman" w:cs="Times New Roman"/>
          <w:lang w:val="bs-Latn-BA" w:eastAsia="zh-CN"/>
        </w:rPr>
        <w:t>вна наба</w:t>
      </w:r>
      <w:r w:rsidR="00185ACB" w:rsidRPr="00D37B7A">
        <w:rPr>
          <w:rFonts w:ascii="Times New Roman" w:eastAsia="Times New Roman" w:hAnsi="Times New Roman" w:cs="Times New Roman"/>
          <w:lang w:val="bs-Latn-BA" w:eastAsia="zh-CN"/>
        </w:rPr>
        <w:t xml:space="preserve">вка </w:t>
      </w:r>
      <w:r w:rsidR="00921F5B">
        <w:rPr>
          <w:rFonts w:ascii="Times New Roman" w:eastAsia="Times New Roman" w:hAnsi="Times New Roman" w:cs="Times New Roman"/>
          <w:lang w:val="bs-Latn-BA" w:eastAsia="zh-CN"/>
        </w:rPr>
        <w:t>је проведена путем отвореног</w:t>
      </w:r>
      <w:r w:rsidR="00303D74" w:rsidRPr="00D37B7A">
        <w:rPr>
          <w:rFonts w:ascii="Times New Roman" w:eastAsia="Times New Roman" w:hAnsi="Times New Roman" w:cs="Times New Roman"/>
          <w:lang w:val="bs-Latn-BA" w:eastAsia="zh-CN"/>
        </w:rPr>
        <w:t xml:space="preserve"> поступка набавке</w:t>
      </w:r>
      <w:r w:rsidR="004E0B3D" w:rsidRPr="00D37B7A">
        <w:rPr>
          <w:rFonts w:ascii="Times New Roman" w:eastAsia="Times New Roman" w:hAnsi="Times New Roman" w:cs="Times New Roman"/>
          <w:lang w:val="bs-Latn-BA" w:eastAsia="zh-CN"/>
        </w:rPr>
        <w:t>.</w:t>
      </w:r>
    </w:p>
    <w:p w:rsidR="00A754A6" w:rsidRDefault="00B66D5E" w:rsidP="00FE0390">
      <w:pPr>
        <w:spacing w:after="0"/>
        <w:rPr>
          <w:rFonts w:ascii="Times New Roman" w:eastAsia="Times New Roman" w:hAnsi="Times New Roman" w:cs="Times New Roman"/>
          <w:lang w:val="sr-Cyrl-RS" w:eastAsia="zh-CN"/>
        </w:rPr>
      </w:pPr>
      <w:r>
        <w:rPr>
          <w:rFonts w:ascii="Times New Roman" w:eastAsia="Times New Roman" w:hAnsi="Times New Roman" w:cs="Times New Roman"/>
          <w:lang w:val="sr-Cyrl-RS" w:eastAsia="zh-CN"/>
        </w:rPr>
        <w:t xml:space="preserve">    </w:t>
      </w:r>
      <w:r w:rsidR="00A754A6">
        <w:rPr>
          <w:rFonts w:ascii="Times New Roman" w:eastAsia="Times New Roman" w:hAnsi="Times New Roman" w:cs="Times New Roman"/>
          <w:lang w:val="sr-Cyrl-RS" w:eastAsia="zh-CN"/>
        </w:rPr>
        <w:t>Процијењена вриједност јавне набавке, без урачунатог ПДВ, је:</w:t>
      </w:r>
    </w:p>
    <w:p w:rsidR="00B66D5E" w:rsidRPr="00B66D5E" w:rsidRDefault="00B66D5E" w:rsidP="00FE0390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</w:rPr>
        <w:t>ЛОТ 2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lang w:val="sr-Latn-RS"/>
        </w:rPr>
        <w:t>„</w:t>
      </w:r>
      <w:r>
        <w:rPr>
          <w:rFonts w:ascii="Times New Roman" w:hAnsi="Times New Roman" w:cs="Times New Roman"/>
          <w:lang w:val="sr-Cyrl-RS"/>
        </w:rPr>
        <w:t>Набавка и уградња сједишта за трибине</w:t>
      </w:r>
      <w:r>
        <w:rPr>
          <w:rFonts w:ascii="Times New Roman" w:hAnsi="Times New Roman" w:cs="Times New Roman"/>
          <w:lang w:val="sr-Latn-RS"/>
        </w:rPr>
        <w:t>“</w:t>
      </w:r>
      <w:r>
        <w:rPr>
          <w:rFonts w:ascii="Times New Roman" w:hAnsi="Times New Roman" w:cs="Times New Roman"/>
          <w:lang w:val="sr-Cyrl-RS"/>
        </w:rPr>
        <w:t xml:space="preserve"> износи 9.250,00 КМ.</w:t>
      </w:r>
    </w:p>
    <w:p w:rsidR="00657C1E" w:rsidRDefault="00AA3BF8" w:rsidP="00657C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val="sr-Cyrl-RS" w:eastAsia="zh-CN"/>
        </w:rPr>
        <w:t xml:space="preserve">   </w:t>
      </w:r>
      <w:r>
        <w:rPr>
          <w:rFonts w:ascii="Times New Roman" w:eastAsia="Times New Roman" w:hAnsi="Times New Roman" w:cs="Times New Roman"/>
          <w:lang w:val="sr-Latn-RS" w:eastAsia="zh-CN"/>
        </w:rPr>
        <w:t xml:space="preserve"> </w:t>
      </w:r>
      <w:r w:rsidR="00657C1E" w:rsidRPr="00657C1E">
        <w:rPr>
          <w:rFonts w:ascii="Times New Roman" w:eastAsia="Times New Roman" w:hAnsi="Times New Roman" w:cs="Times New Roman"/>
          <w:lang w:val="sr-Cyrl-RS" w:eastAsia="zh-CN"/>
        </w:rPr>
        <w:t>Одлуком уговорног органа</w:t>
      </w:r>
      <w:r w:rsidR="00657C1E">
        <w:rPr>
          <w:rFonts w:ascii="Times New Roman" w:eastAsia="Times New Roman" w:hAnsi="Times New Roman" w:cs="Times New Roman"/>
          <w:lang w:val="sr-Cyrl-RS" w:eastAsia="zh-CN"/>
        </w:rPr>
        <w:t xml:space="preserve"> број 07-404-63/18 од 25.7.2018. године</w:t>
      </w:r>
      <w:r w:rsidR="00657C1E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  <w:r w:rsidR="00657C1E">
        <w:rPr>
          <w:rFonts w:ascii="Times New Roman" w:eastAsia="Times New Roman" w:hAnsi="Times New Roman" w:cs="Times New Roman"/>
          <w:b/>
          <w:lang w:eastAsia="zh-CN"/>
        </w:rPr>
        <w:t xml:space="preserve">уговор </w:t>
      </w:r>
      <w:r w:rsidR="00657C1E">
        <w:rPr>
          <w:rFonts w:ascii="Times New Roman" w:eastAsia="Times New Roman" w:hAnsi="Times New Roman" w:cs="Times New Roman"/>
          <w:lang w:eastAsia="zh-CN"/>
        </w:rPr>
        <w:t>за</w:t>
      </w:r>
      <w:r w:rsidR="00657C1E">
        <w:rPr>
          <w:rFonts w:ascii="Times New Roman" w:eastAsia="Times New Roman" w:hAnsi="Times New Roman" w:cs="Times New Roman"/>
          <w:lang w:val="bs-Latn-BA" w:eastAsia="zh-CN"/>
        </w:rPr>
        <w:t xml:space="preserve"> јавну набавку </w:t>
      </w:r>
      <w:r w:rsidR="00657C1E">
        <w:rPr>
          <w:rFonts w:ascii="Times New Roman" w:hAnsi="Times New Roman" w:cs="Times New Roman"/>
          <w:sz w:val="24"/>
          <w:szCs w:val="24"/>
        </w:rPr>
        <w:t>„</w:t>
      </w:r>
      <w:r w:rsidR="00657C1E">
        <w:rPr>
          <w:rFonts w:ascii="Times New Roman" w:hAnsi="Times New Roman" w:cs="Times New Roman"/>
          <w:sz w:val="24"/>
          <w:szCs w:val="24"/>
          <w:lang w:val="sr-Cyrl-RS"/>
        </w:rPr>
        <w:t>Набавка опреме за спортску дворану</w:t>
      </w:r>
      <w:r w:rsidR="00657C1E">
        <w:rPr>
          <w:rFonts w:ascii="Times New Roman" w:hAnsi="Times New Roman" w:cs="Times New Roman"/>
          <w:sz w:val="24"/>
          <w:szCs w:val="24"/>
          <w:lang w:val="sr-Latn-RS"/>
        </w:rPr>
        <w:t>“:</w:t>
      </w:r>
      <w:r w:rsidR="00657C1E">
        <w:rPr>
          <w:rFonts w:ascii="Times New Roman" w:hAnsi="Times New Roman" w:cs="Times New Roman"/>
          <w:lang w:val="sr-Latn-RS" w:eastAsia="zh-CN"/>
        </w:rPr>
        <w:t xml:space="preserve"> </w:t>
      </w:r>
      <w:r w:rsidR="00B66D5E">
        <w:rPr>
          <w:rFonts w:ascii="Times New Roman" w:hAnsi="Times New Roman" w:cs="Times New Roman"/>
          <w:b/>
        </w:rPr>
        <w:t>ЛОТ 2</w:t>
      </w:r>
      <w:r w:rsidR="00B66D5E">
        <w:rPr>
          <w:rFonts w:ascii="Times New Roman" w:hAnsi="Times New Roman" w:cs="Times New Roman"/>
        </w:rPr>
        <w:t xml:space="preserve">- </w:t>
      </w:r>
      <w:r w:rsidR="00B66D5E">
        <w:rPr>
          <w:rFonts w:ascii="Times New Roman" w:hAnsi="Times New Roman" w:cs="Times New Roman"/>
          <w:lang w:val="sr-Latn-RS"/>
        </w:rPr>
        <w:t>„</w:t>
      </w:r>
      <w:r w:rsidR="00B66D5E">
        <w:rPr>
          <w:rFonts w:ascii="Times New Roman" w:hAnsi="Times New Roman" w:cs="Times New Roman"/>
          <w:lang w:val="sr-Cyrl-RS"/>
        </w:rPr>
        <w:t>Набавка и уградња сједишта за трибине</w:t>
      </w:r>
      <w:r w:rsidR="00657C1E">
        <w:rPr>
          <w:rFonts w:ascii="Times New Roman" w:hAnsi="Times New Roman" w:cs="Times New Roman"/>
          <w:lang w:val="sr-Latn-RS"/>
        </w:rPr>
        <w:t>“</w:t>
      </w:r>
      <w:r w:rsidR="00657C1E">
        <w:rPr>
          <w:rFonts w:ascii="Times New Roman" w:eastAsia="Times New Roman" w:hAnsi="Times New Roman" w:cs="Times New Roman"/>
          <w:lang w:val="bs-Latn-BA" w:eastAsia="zh-CN"/>
        </w:rPr>
        <w:t xml:space="preserve"> </w:t>
      </w:r>
      <w:r w:rsidR="00657C1E">
        <w:rPr>
          <w:rFonts w:ascii="Times New Roman" w:eastAsia="Times New Roman" w:hAnsi="Times New Roman" w:cs="Times New Roman"/>
          <w:lang w:val="sr-Cyrl-RS" w:eastAsia="zh-CN"/>
        </w:rPr>
        <w:t xml:space="preserve">је </w:t>
      </w:r>
      <w:r w:rsidR="00657C1E">
        <w:rPr>
          <w:rFonts w:ascii="Times New Roman" w:eastAsia="Times New Roman" w:hAnsi="Times New Roman" w:cs="Times New Roman"/>
          <w:lang w:val="bs-Latn-BA" w:eastAsia="zh-CN"/>
        </w:rPr>
        <w:t>додјељен понуђачу:</w:t>
      </w:r>
      <w:r w:rsidR="00657C1E">
        <w:rPr>
          <w:rFonts w:ascii="Times New Roman" w:hAnsi="Times New Roman" w:cs="Times New Roman"/>
          <w:lang w:val="sr-Cyrl-CS"/>
        </w:rPr>
        <w:t xml:space="preserve"> </w:t>
      </w:r>
      <w:r w:rsidR="00657C1E">
        <w:rPr>
          <w:rFonts w:ascii="Times New Roman" w:hAnsi="Times New Roman" w:cs="Times New Roman"/>
          <w:lang w:val="sr-Cyrl-RS"/>
        </w:rPr>
        <w:t>СПОРТ НЕТ ИНЖЕЊЕРИНГ д.о.о. Широки Бријег</w:t>
      </w:r>
      <w:r w:rsidR="00657C1E">
        <w:rPr>
          <w:rFonts w:ascii="Times New Roman" w:hAnsi="Times New Roman" w:cs="Times New Roman"/>
          <w:lang w:val="sr-Latn-RS"/>
        </w:rPr>
        <w:t xml:space="preserve">, </w:t>
      </w:r>
      <w:r w:rsidR="00657C1E">
        <w:rPr>
          <w:rFonts w:ascii="Times New Roman" w:hAnsi="Times New Roman" w:cs="Times New Roman"/>
          <w:lang w:val="sr-Cyrl-CS"/>
        </w:rPr>
        <w:t>по цијени од:</w:t>
      </w:r>
      <w:r w:rsidR="00657C1E">
        <w:rPr>
          <w:rFonts w:ascii="Times New Roman" w:hAnsi="Times New Roman" w:cs="Times New Roman"/>
          <w:lang w:val="sr-Latn-RS"/>
        </w:rPr>
        <w:t xml:space="preserve"> </w:t>
      </w:r>
      <w:r w:rsidR="00B66D5E">
        <w:rPr>
          <w:rFonts w:ascii="Times New Roman" w:hAnsi="Times New Roman" w:cs="Times New Roman"/>
          <w:lang w:val="sr-Latn-RS"/>
        </w:rPr>
        <w:t>8.650,00</w:t>
      </w:r>
      <w:r w:rsidR="00B66D5E">
        <w:rPr>
          <w:rFonts w:ascii="Times New Roman" w:hAnsi="Times New Roman" w:cs="Times New Roman"/>
          <w:lang w:val="sr-Cyrl-CS"/>
        </w:rPr>
        <w:t xml:space="preserve"> </w:t>
      </w:r>
      <w:r w:rsidR="00657C1E">
        <w:rPr>
          <w:rFonts w:ascii="Times New Roman" w:hAnsi="Times New Roman" w:cs="Times New Roman"/>
          <w:lang w:val="sr-Cyrl-RS"/>
        </w:rPr>
        <w:t>КМ, без урачунатог ПДВ</w:t>
      </w:r>
      <w:r w:rsidR="00657C1E">
        <w:rPr>
          <w:rFonts w:ascii="Times New Roman" w:hAnsi="Times New Roman" w:cs="Times New Roman"/>
          <w:lang w:val="sr-Latn-RS"/>
        </w:rPr>
        <w:t>,</w:t>
      </w:r>
      <w:r w:rsidR="00657C1E">
        <w:rPr>
          <w:rFonts w:ascii="Times New Roman" w:eastAsia="Times New Roman" w:hAnsi="Times New Roman" w:cs="Times New Roman"/>
          <w:lang w:val="sr-Cyrl-RS" w:eastAsia="zh-CN"/>
        </w:rPr>
        <w:t xml:space="preserve"> односно </w:t>
      </w:r>
      <w:r w:rsidR="00B66D5E">
        <w:rPr>
          <w:rFonts w:ascii="Times New Roman" w:hAnsi="Times New Roman" w:cs="Times New Roman"/>
          <w:lang w:val="sr-Cyrl-RS"/>
        </w:rPr>
        <w:t>10.120,50</w:t>
      </w:r>
      <w:r w:rsidR="00B66D5E">
        <w:rPr>
          <w:rFonts w:ascii="Times New Roman" w:eastAsia="Times New Roman" w:hAnsi="Times New Roman" w:cs="Times New Roman"/>
          <w:lang w:val="sr-Cyrl-RS" w:eastAsia="zh-CN"/>
        </w:rPr>
        <w:t xml:space="preserve"> КМ,</w:t>
      </w:r>
      <w:r w:rsidR="00657C1E">
        <w:rPr>
          <w:rFonts w:ascii="Times New Roman" w:eastAsia="Times New Roman" w:hAnsi="Times New Roman" w:cs="Times New Roman"/>
          <w:lang w:val="sr-Cyrl-RS" w:eastAsia="zh-CN"/>
        </w:rPr>
        <w:t xml:space="preserve"> са урачунатим ПДВ, </w:t>
      </w:r>
      <w:r w:rsidR="00657C1E">
        <w:rPr>
          <w:rFonts w:ascii="Times New Roman" w:eastAsia="Times New Roman" w:hAnsi="Times New Roman" w:cs="Times New Roman"/>
          <w:lang w:eastAsia="zh-CN"/>
        </w:rPr>
        <w:t>као најбоље</w:t>
      </w:r>
      <w:r w:rsidR="00657C1E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657C1E">
        <w:rPr>
          <w:rFonts w:ascii="Times New Roman" w:eastAsia="Times New Roman" w:hAnsi="Times New Roman" w:cs="Times New Roman"/>
          <w:lang w:eastAsia="zh-CN"/>
        </w:rPr>
        <w:t>оцијењеном понуђачу.</w:t>
      </w:r>
    </w:p>
    <w:p w:rsidR="006B15E4" w:rsidRDefault="00B66D5E">
      <w:pPr>
        <w:rPr>
          <w:rFonts w:ascii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 w:eastAsia="zh-CN"/>
        </w:rPr>
        <w:t xml:space="preserve">  Одлуку о избору понуђача и додјели уговора изабрани понуђач</w:t>
      </w:r>
      <w:r w:rsidRPr="00B66D5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СПОРТ НЕТ ИНЖЕЊЕРИНГ д.о.о. Широки Бријег је примио дана 27.7.2018. године</w:t>
      </w:r>
      <w:r w:rsidR="003115AD">
        <w:rPr>
          <w:rFonts w:ascii="Times New Roman" w:hAnsi="Times New Roman" w:cs="Times New Roman"/>
          <w:lang w:val="sr-Latn-RS"/>
        </w:rPr>
        <w:t xml:space="preserve">, са обавезом да, у складу са чланом 12. тендерске документације уговорном органу, у року од 7 дана </w:t>
      </w:r>
      <w:r w:rsidR="006B15E4">
        <w:rPr>
          <w:rFonts w:ascii="Times New Roman" w:hAnsi="Times New Roman" w:cs="Times New Roman"/>
          <w:lang w:val="sr-Cyrl-RS"/>
        </w:rPr>
        <w:t>од дана пријема обавјештења о резултатита поступка набавке, достави увјерења о испуњености услова личне способности, не старија од 3 мјесеца рачунајући од дана достављања понуде, са поуком да ће понуђач бити искључен из даљег тока поступка уколико не доставити наведене доказе.</w:t>
      </w:r>
    </w:p>
    <w:p w:rsidR="003115AD" w:rsidRDefault="006B15E4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Увидом у предмет набавке Уговорни орган је утврдио да изабрани понуђач СПОРТ НЕТ ИНЖЕЊЕРИНГ д.о.о. Широки Бријег није у прописаном року, а ни до данас, доставио доказе о испуњености услова личних способности у складу са тендерском документацијом, на основу чега је искључен из даљег тока поступка због неиспуњ</w:t>
      </w:r>
      <w:r w:rsidR="002B0ECB">
        <w:rPr>
          <w:rFonts w:ascii="Times New Roman" w:hAnsi="Times New Roman" w:cs="Times New Roman"/>
          <w:lang w:val="sr-Cyrl-RS"/>
        </w:rPr>
        <w:t>авања услова личних способности, као у изреци под тачком 1.</w:t>
      </w:r>
    </w:p>
    <w:p w:rsidR="00B66D5E" w:rsidRPr="002B0ECB" w:rsidRDefault="002B0ECB" w:rsidP="002B0ECB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Latn-RS"/>
        </w:rPr>
        <w:t xml:space="preserve">  </w:t>
      </w:r>
      <w:r w:rsidRPr="002B0ECB">
        <w:rPr>
          <w:rFonts w:ascii="Times New Roman" w:hAnsi="Times New Roman" w:cs="Times New Roman"/>
          <w:lang w:val="sr-Cyrl-RS"/>
        </w:rPr>
        <w:t xml:space="preserve">Вриједност друге понуде коју је поднио понуђач </w:t>
      </w:r>
      <w:r w:rsidRPr="002B0ECB">
        <w:rPr>
          <w:rFonts w:ascii="Times New Roman" w:hAnsi="Times New Roman" w:cs="Times New Roman"/>
          <w:lang w:val="sr-Latn-RS"/>
        </w:rPr>
        <w:t>DERBY TRADE d.o.o. Brčko</w:t>
      </w:r>
      <w:r w:rsidRPr="002B0ECB">
        <w:rPr>
          <w:rFonts w:ascii="Times New Roman" w:hAnsi="Times New Roman" w:cs="Times New Roman"/>
          <w:lang w:val="sr-Cyrl-RS"/>
        </w:rPr>
        <w:t xml:space="preserve"> од на износ 11.690,00 КМ је знатно већа (за 26,38%) од осигурани средстава за </w:t>
      </w:r>
      <w:r w:rsidRPr="002B0ECB">
        <w:rPr>
          <w:rFonts w:ascii="Times New Roman" w:hAnsi="Times New Roman" w:cs="Times New Roman"/>
          <w:b/>
        </w:rPr>
        <w:t>ЛОТ 2</w:t>
      </w:r>
      <w:r w:rsidRPr="002B0ECB">
        <w:rPr>
          <w:rFonts w:ascii="Times New Roman" w:hAnsi="Times New Roman" w:cs="Times New Roman"/>
        </w:rPr>
        <w:t xml:space="preserve">- </w:t>
      </w:r>
      <w:r w:rsidRPr="002B0ECB">
        <w:rPr>
          <w:rFonts w:ascii="Times New Roman" w:hAnsi="Times New Roman" w:cs="Times New Roman"/>
          <w:lang w:val="sr-Latn-RS"/>
        </w:rPr>
        <w:t>„</w:t>
      </w:r>
      <w:r w:rsidRPr="002B0ECB">
        <w:rPr>
          <w:rFonts w:ascii="Times New Roman" w:hAnsi="Times New Roman" w:cs="Times New Roman"/>
          <w:lang w:val="sr-Cyrl-RS"/>
        </w:rPr>
        <w:t xml:space="preserve">Набавка и уградња </w:t>
      </w:r>
      <w:r w:rsidRPr="002B0ECB">
        <w:rPr>
          <w:rFonts w:ascii="Times New Roman" w:hAnsi="Times New Roman" w:cs="Times New Roman"/>
          <w:lang w:val="sr-Cyrl-RS"/>
        </w:rPr>
        <w:lastRenderedPageBreak/>
        <w:t>сједишта за трибине“ која износе 9. 250,00 КМ</w:t>
      </w:r>
      <w:r>
        <w:rPr>
          <w:rFonts w:ascii="Times New Roman" w:hAnsi="Times New Roman" w:cs="Times New Roman"/>
          <w:lang w:val="sr-Cyrl-RS"/>
        </w:rPr>
        <w:t>, на основу чега је уговорнио орган донио одлуку, као у изреци под тачком 2.</w:t>
      </w:r>
    </w:p>
    <w:p w:rsidR="006D5FFC" w:rsidRPr="00D37B7A" w:rsidRDefault="004E0B3D" w:rsidP="001236CB">
      <w:pPr>
        <w:rPr>
          <w:rFonts w:ascii="Times New Roman" w:eastAsia="Times New Roman" w:hAnsi="Times New Roman" w:cs="Times New Roman"/>
          <w:b/>
          <w:lang w:val="sr-Cyrl-RS" w:eastAsia="zh-CN"/>
        </w:rPr>
      </w:pPr>
      <w:r w:rsidRPr="00D37B7A">
        <w:rPr>
          <w:rFonts w:ascii="Times New Roman" w:hAnsi="Times New Roman" w:cs="Times New Roman"/>
        </w:rPr>
        <w:t xml:space="preserve">      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Из наведених разлога, примјеном члана </w:t>
      </w:r>
      <w:r w:rsidR="002B0ECB">
        <w:rPr>
          <w:rFonts w:ascii="Times New Roman" w:eastAsia="Times New Roman" w:hAnsi="Times New Roman" w:cs="Times New Roman"/>
          <w:lang w:val="bs-Latn-BA" w:eastAsia="zh-CN"/>
        </w:rPr>
        <w:t xml:space="preserve">45. став (1), </w:t>
      </w:r>
      <w:r w:rsidR="002B0ECB">
        <w:rPr>
          <w:rFonts w:ascii="Times New Roman" w:eastAsia="Times New Roman" w:hAnsi="Times New Roman" w:cs="Times New Roman"/>
          <w:lang w:val="sr-Cyrl-RS" w:eastAsia="zh-CN"/>
        </w:rPr>
        <w:t xml:space="preserve">члана 69. став (1), тачка б), став (2) тачка е) </w:t>
      </w:r>
      <w:r w:rsidR="002B0ECB" w:rsidRPr="00D37B7A">
        <w:rPr>
          <w:rFonts w:ascii="Times New Roman" w:eastAsia="Times New Roman" w:hAnsi="Times New Roman" w:cs="Times New Roman"/>
          <w:lang w:val="bs-Latn-BA" w:eastAsia="zh-CN"/>
        </w:rPr>
        <w:t xml:space="preserve"> </w:t>
      </w:r>
      <w:r w:rsidR="00EC474F" w:rsidRPr="00D37B7A">
        <w:rPr>
          <w:rFonts w:ascii="Times New Roman" w:eastAsia="Times New Roman" w:hAnsi="Times New Roman" w:cs="Times New Roman"/>
          <w:lang w:val="bs-Latn-BA" w:eastAsia="zh-CN"/>
        </w:rPr>
        <w:t xml:space="preserve">Закона о јавним набавкама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>Закона о јавним набавкама</w:t>
      </w:r>
      <w:r w:rsidR="001236CB" w:rsidRPr="00D37B7A">
        <w:rPr>
          <w:rFonts w:ascii="Times New Roman" w:eastAsia="Times New Roman" w:hAnsi="Times New Roman" w:cs="Times New Roman"/>
          <w:lang w:val="bs-Latn-BA" w:eastAsia="zh-CN"/>
        </w:rPr>
        <w:t>, одлучено је као у диспозитиву</w:t>
      </w:r>
      <w:r w:rsidR="000B5882" w:rsidRPr="00D37B7A">
        <w:rPr>
          <w:rFonts w:ascii="Times New Roman" w:eastAsia="Times New Roman" w:hAnsi="Times New Roman" w:cs="Times New Roman"/>
          <w:b/>
          <w:lang w:val="sr-Cyrl-R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0B3D" w:rsidRPr="00D37B7A" w:rsidRDefault="004E0B3D" w:rsidP="006D5FFC">
      <w:pPr>
        <w:spacing w:after="40"/>
        <w:rPr>
          <w:rFonts w:ascii="Times New Roman" w:eastAsia="Times New Roman" w:hAnsi="Times New Roman" w:cs="Times New Roman"/>
          <w:lang w:val="sr-Cyrl-RS" w:eastAsia="zh-CN"/>
        </w:rPr>
      </w:pPr>
      <w:r w:rsidRPr="00D37B7A">
        <w:rPr>
          <w:rFonts w:ascii="Times New Roman" w:eastAsia="Times New Roman" w:hAnsi="Times New Roman" w:cs="Times New Roman"/>
          <w:b/>
          <w:lang w:val="bs-Latn-BA" w:eastAsia="zh-CN"/>
        </w:rPr>
        <w:t>ПОУКА О ПРАВНОМ ЛИЈЕКУ</w:t>
      </w:r>
      <w:r w:rsidR="006D5FFC" w:rsidRPr="00D37B7A">
        <w:rPr>
          <w:rFonts w:ascii="Times New Roman" w:eastAsia="Times New Roman" w:hAnsi="Times New Roman" w:cs="Times New Roman"/>
          <w:b/>
          <w:lang w:val="sr-Cyrl-RS" w:eastAsia="zh-CN"/>
        </w:rPr>
        <w:t>:</w:t>
      </w:r>
    </w:p>
    <w:p w:rsidR="004232E0" w:rsidRDefault="004232E0" w:rsidP="004232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bs-Latn-BA" w:eastAsia="zh-CN"/>
        </w:rPr>
      </w:pPr>
      <w:r>
        <w:rPr>
          <w:rFonts w:ascii="Times New Roman" w:eastAsia="Times New Roman" w:hAnsi="Times New Roman" w:cs="Times New Roman"/>
          <w:lang w:val="bs-Latn-BA" w:eastAsia="zh-CN"/>
        </w:rPr>
        <w:t>Против ове одлуке може се изјавити жалба, најкасније у року од 10 (десет) дана од дана пријема ове одлуке.</w:t>
      </w:r>
    </w:p>
    <w:p w:rsidR="004E0B3D" w:rsidRPr="00D37B7A" w:rsidRDefault="004E0B3D" w:rsidP="00B07E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zh-CN"/>
        </w:rPr>
      </w:pPr>
      <w:bookmarkStart w:id="0" w:name="_GoBack"/>
      <w:bookmarkEnd w:id="0"/>
    </w:p>
    <w:p w:rsidR="004E0B3D" w:rsidRPr="00D37B7A" w:rsidRDefault="004E0B3D" w:rsidP="004E0B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                                </w:t>
      </w:r>
      <w:r w:rsidRPr="00D37B7A">
        <w:rPr>
          <w:rFonts w:ascii="Times New Roman" w:eastAsia="Times New Roman" w:hAnsi="Times New Roman" w:cs="Times New Roman"/>
          <w:lang w:eastAsia="zh-CN"/>
        </w:rPr>
        <w:t xml:space="preserve">                        </w:t>
      </w:r>
      <w:r w:rsidR="00647F39" w:rsidRPr="00D37B7A">
        <w:rPr>
          <w:rFonts w:ascii="Times New Roman" w:eastAsia="Times New Roman" w:hAnsi="Times New Roman" w:cs="Times New Roman"/>
          <w:lang w:val="sr-Cyrl-RS" w:eastAsia="zh-CN"/>
        </w:rPr>
        <w:t xml:space="preserve">      </w:t>
      </w:r>
      <w:r w:rsidRPr="00D37B7A">
        <w:rPr>
          <w:rFonts w:ascii="Times New Roman" w:eastAsia="Times New Roman" w:hAnsi="Times New Roman" w:cs="Times New Roman"/>
          <w:lang w:eastAsia="zh-CN"/>
        </w:rPr>
        <w:t xml:space="preserve">    </w:t>
      </w:r>
      <w:r w:rsidR="00BB1E89">
        <w:rPr>
          <w:rFonts w:ascii="Times New Roman" w:eastAsia="Times New Roman" w:hAnsi="Times New Roman" w:cs="Times New Roman"/>
          <w:lang w:val="sr-Cyrl-RS" w:eastAsia="zh-CN"/>
        </w:rPr>
        <w:t xml:space="preserve">       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 xml:space="preserve">                            </w:t>
      </w:r>
      <w:r w:rsidR="00D37B7A">
        <w:rPr>
          <w:rFonts w:ascii="Times New Roman" w:eastAsia="Times New Roman" w:hAnsi="Times New Roman" w:cs="Times New Roman"/>
          <w:lang w:val="sr-Cyrl-RS" w:eastAsia="zh-CN"/>
        </w:rPr>
        <w:t xml:space="preserve">  </w:t>
      </w:r>
      <w:r w:rsidR="00C211DF">
        <w:rPr>
          <w:rFonts w:ascii="Times New Roman" w:eastAsia="Times New Roman" w:hAnsi="Times New Roman" w:cs="Times New Roman"/>
          <w:lang w:val="sr-Latn-RS" w:eastAsia="zh-CN"/>
        </w:rPr>
        <w:t xml:space="preserve">  </w:t>
      </w:r>
      <w:r w:rsidR="00D37B7A">
        <w:rPr>
          <w:rFonts w:ascii="Times New Roman" w:eastAsia="Times New Roman" w:hAnsi="Times New Roman" w:cs="Times New Roman"/>
          <w:lang w:val="sr-Cyrl-RS" w:eastAsia="zh-CN"/>
        </w:rPr>
        <w:t xml:space="preserve">     </w:t>
      </w:r>
      <w:r w:rsidR="0045064C">
        <w:rPr>
          <w:rFonts w:ascii="Times New Roman" w:eastAsia="Times New Roman" w:hAnsi="Times New Roman" w:cs="Times New Roman"/>
          <w:lang w:val="sr-Cyrl-RS" w:eastAsia="zh-CN"/>
        </w:rPr>
        <w:t xml:space="preserve">         </w:t>
      </w:r>
      <w:r w:rsidR="00D37B7A">
        <w:rPr>
          <w:rFonts w:ascii="Times New Roman" w:eastAsia="Times New Roman" w:hAnsi="Times New Roman" w:cs="Times New Roman"/>
          <w:lang w:val="sr-Cyrl-RS" w:eastAsia="zh-CN"/>
        </w:rPr>
        <w:t xml:space="preserve">    </w:t>
      </w:r>
      <w:r w:rsidR="00647F39" w:rsidRPr="00D37B7A">
        <w:rPr>
          <w:rFonts w:ascii="Times New Roman" w:eastAsia="Times New Roman" w:hAnsi="Times New Roman" w:cs="Times New Roman"/>
          <w:lang w:eastAsia="zh-CN"/>
        </w:rPr>
        <w:t xml:space="preserve">      </w:t>
      </w:r>
      <w:r w:rsidRPr="00D37B7A">
        <w:rPr>
          <w:rFonts w:ascii="Times New Roman" w:eastAsia="Times New Roman" w:hAnsi="Times New Roman" w:cs="Times New Roman"/>
          <w:lang w:eastAsia="zh-CN"/>
        </w:rPr>
        <w:t>Начелник</w:t>
      </w:r>
    </w:p>
    <w:p w:rsidR="004E0B3D" w:rsidRPr="00D37B7A" w:rsidRDefault="00FE0390" w:rsidP="00FE03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  <w:r w:rsidRPr="00D37B7A">
        <w:rPr>
          <w:rFonts w:ascii="Times New Roman" w:eastAsia="Times New Roman" w:hAnsi="Times New Roman" w:cs="Times New Roman"/>
          <w:b/>
          <w:lang w:val="bs-Latn-BA" w:eastAsia="zh-CN"/>
        </w:rPr>
        <w:t>Доставити:</w:t>
      </w:r>
      <w:r w:rsidRPr="00D37B7A">
        <w:rPr>
          <w:rFonts w:ascii="Times New Roman" w:eastAsia="Times New Roman" w:hAnsi="Times New Roman" w:cs="Times New Roman"/>
          <w:b/>
          <w:lang w:val="sr-Cyrl-RS" w:eastAsia="zh-CN"/>
        </w:rPr>
        <w:t xml:space="preserve">                                                                                            </w:t>
      </w:r>
      <w:r w:rsidR="00647F39" w:rsidRPr="00D37B7A">
        <w:rPr>
          <w:rFonts w:ascii="Times New Roman" w:eastAsia="Times New Roman" w:hAnsi="Times New Roman" w:cs="Times New Roman"/>
          <w:b/>
          <w:lang w:val="sr-Cyrl-RS" w:eastAsia="zh-CN"/>
        </w:rPr>
        <w:t xml:space="preserve">   </w:t>
      </w:r>
      <w:r w:rsidR="00BB1E89">
        <w:rPr>
          <w:rFonts w:ascii="Times New Roman" w:eastAsia="Times New Roman" w:hAnsi="Times New Roman" w:cs="Times New Roman"/>
          <w:b/>
          <w:lang w:val="sr-Cyrl-RS" w:eastAsia="zh-CN"/>
        </w:rPr>
        <w:t xml:space="preserve">    </w:t>
      </w:r>
      <w:r w:rsidR="00C211DF">
        <w:rPr>
          <w:rFonts w:ascii="Times New Roman" w:eastAsia="Times New Roman" w:hAnsi="Times New Roman" w:cs="Times New Roman"/>
          <w:b/>
          <w:lang w:val="sr-Latn-RS" w:eastAsia="zh-CN"/>
        </w:rPr>
        <w:t xml:space="preserve"> </w:t>
      </w:r>
      <w:r w:rsidR="00647F39" w:rsidRPr="00D37B7A">
        <w:rPr>
          <w:rFonts w:ascii="Times New Roman" w:eastAsia="Times New Roman" w:hAnsi="Times New Roman" w:cs="Times New Roman"/>
          <w:b/>
          <w:lang w:val="sr-Cyrl-RS" w:eastAsia="zh-CN"/>
        </w:rPr>
        <w:t xml:space="preserve">   </w:t>
      </w:r>
      <w:r w:rsidRPr="00D37B7A">
        <w:rPr>
          <w:rFonts w:ascii="Times New Roman" w:eastAsia="Times New Roman" w:hAnsi="Times New Roman" w:cs="Times New Roman"/>
          <w:b/>
          <w:lang w:val="sr-Cyrl-RS" w:eastAsia="zh-CN"/>
        </w:rPr>
        <w:t xml:space="preserve"> </w:t>
      </w:r>
    </w:p>
    <w:p w:rsidR="00FE0390" w:rsidRPr="00D37B7A" w:rsidRDefault="00FE0390" w:rsidP="00FE0390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Pr="00D37B7A">
        <w:rPr>
          <w:rFonts w:ascii="Times New Roman" w:eastAsia="Times New Roman" w:hAnsi="Times New Roman" w:cs="Times New Roman"/>
          <w:lang w:val="bs-Latn-BA" w:eastAsia="zh-CN"/>
        </w:rPr>
        <w:t>Понуђач</w:t>
      </w:r>
      <w:r w:rsidR="00BB1E89">
        <w:rPr>
          <w:rFonts w:ascii="Times New Roman" w:eastAsia="Times New Roman" w:hAnsi="Times New Roman" w:cs="Times New Roman"/>
          <w:lang w:val="sr-Cyrl-RS" w:eastAsia="zh-CN"/>
        </w:rPr>
        <w:t>и</w:t>
      </w:r>
      <w:r w:rsidR="00411135">
        <w:rPr>
          <w:rFonts w:ascii="Times New Roman" w:eastAsia="Times New Roman" w:hAnsi="Times New Roman" w:cs="Times New Roman"/>
          <w:lang w:val="sr-Cyrl-RS" w:eastAsia="zh-CN"/>
        </w:rPr>
        <w:t>ма</w:t>
      </w:r>
      <w:r w:rsidRPr="00D37B7A">
        <w:rPr>
          <w:rFonts w:ascii="Times New Roman" w:eastAsia="Times New Roman" w:hAnsi="Times New Roman" w:cs="Times New Roman"/>
          <w:lang w:val="sr-Cyrl-RS" w:eastAsia="zh-CN"/>
        </w:rPr>
        <w:t xml:space="preserve">  </w:t>
      </w:r>
      <w:r w:rsidR="00411135">
        <w:rPr>
          <w:rFonts w:ascii="Times New Roman" w:eastAsia="Times New Roman" w:hAnsi="Times New Roman" w:cs="Times New Roman"/>
          <w:lang w:val="sr-Cyrl-RS" w:eastAsia="zh-CN"/>
        </w:rPr>
        <w:t xml:space="preserve">     </w:t>
      </w:r>
      <w:r w:rsidRPr="00D37B7A">
        <w:rPr>
          <w:rFonts w:ascii="Times New Roman" w:eastAsia="Times New Roman" w:hAnsi="Times New Roman" w:cs="Times New Roman"/>
          <w:lang w:val="sr-Cyrl-RS" w:eastAsia="zh-CN"/>
        </w:rPr>
        <w:t xml:space="preserve">             </w:t>
      </w:r>
      <w:r w:rsidR="00921F5B">
        <w:rPr>
          <w:rFonts w:ascii="Times New Roman" w:eastAsia="Times New Roman" w:hAnsi="Times New Roman" w:cs="Times New Roman"/>
          <w:lang w:val="sr-Cyrl-RS" w:eastAsia="zh-CN"/>
        </w:rPr>
        <w:t xml:space="preserve">                           </w:t>
      </w:r>
      <w:r w:rsidRPr="00D37B7A">
        <w:rPr>
          <w:rFonts w:ascii="Times New Roman" w:eastAsia="Times New Roman" w:hAnsi="Times New Roman" w:cs="Times New Roman"/>
          <w:lang w:val="sr-Cyrl-RS" w:eastAsia="zh-CN"/>
        </w:rPr>
        <w:t xml:space="preserve">            </w:t>
      </w:r>
      <w:r w:rsidR="00BB1E89">
        <w:rPr>
          <w:rFonts w:ascii="Times New Roman" w:eastAsia="Times New Roman" w:hAnsi="Times New Roman" w:cs="Times New Roman"/>
          <w:lang w:val="sr-Cyrl-RS" w:eastAsia="zh-CN"/>
        </w:rPr>
        <w:t>М.П.</w:t>
      </w:r>
      <w:r w:rsidRPr="00D37B7A">
        <w:rPr>
          <w:rFonts w:ascii="Times New Roman" w:eastAsia="Times New Roman" w:hAnsi="Times New Roman" w:cs="Times New Roman"/>
          <w:lang w:val="sr-Cyrl-RS" w:eastAsia="zh-CN"/>
        </w:rPr>
        <w:t xml:space="preserve">                           </w:t>
      </w:r>
      <w:r w:rsidR="006D5FFC" w:rsidRPr="00D37B7A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45064C">
        <w:rPr>
          <w:rFonts w:ascii="Times New Roman" w:eastAsia="Times New Roman" w:hAnsi="Times New Roman" w:cs="Times New Roman"/>
          <w:lang w:val="sr-Cyrl-RS" w:eastAsia="zh-CN"/>
        </w:rPr>
        <w:t xml:space="preserve">      </w:t>
      </w:r>
      <w:r w:rsidRPr="00D37B7A">
        <w:rPr>
          <w:rFonts w:ascii="Times New Roman" w:eastAsia="Times New Roman" w:hAnsi="Times New Roman" w:cs="Times New Roman"/>
          <w:lang w:val="sr-Cyrl-RS" w:eastAsia="zh-CN"/>
        </w:rPr>
        <w:t xml:space="preserve">  </w:t>
      </w:r>
      <w:r w:rsidR="00BB1E89">
        <w:rPr>
          <w:rFonts w:ascii="Times New Roman" w:eastAsia="Times New Roman" w:hAnsi="Times New Roman" w:cs="Times New Roman"/>
          <w:lang w:val="sr-Cyrl-RS" w:eastAsia="zh-CN"/>
        </w:rPr>
        <w:t xml:space="preserve">  </w:t>
      </w:r>
      <w:r w:rsidR="00D37B7A">
        <w:rPr>
          <w:rFonts w:ascii="Times New Roman" w:eastAsia="Times New Roman" w:hAnsi="Times New Roman" w:cs="Times New Roman"/>
          <w:lang w:val="sr-Cyrl-RS" w:eastAsia="zh-CN"/>
        </w:rPr>
        <w:t xml:space="preserve"> </w:t>
      </w:r>
      <w:r w:rsidR="00BB1E89">
        <w:rPr>
          <w:rFonts w:ascii="Times New Roman" w:eastAsia="Times New Roman" w:hAnsi="Times New Roman" w:cs="Times New Roman"/>
          <w:lang w:val="sr-Cyrl-RS" w:eastAsia="zh-CN"/>
        </w:rPr>
        <w:t xml:space="preserve">  ________________</w:t>
      </w:r>
    </w:p>
    <w:p w:rsidR="00FE0390" w:rsidRPr="00D37B7A" w:rsidRDefault="00FE0390" w:rsidP="00FE0390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>Уз материјал комисије</w:t>
      </w:r>
      <w:r w:rsidR="00BB1E89">
        <w:rPr>
          <w:rFonts w:ascii="Times New Roman" w:eastAsia="Times New Roman" w:hAnsi="Times New Roman" w:cs="Times New Roman"/>
          <w:lang w:val="sr-Cyrl-RS" w:eastAsia="zh-CN"/>
        </w:rPr>
        <w:t xml:space="preserve">                                                                               </w:t>
      </w:r>
      <w:r w:rsidR="0045064C">
        <w:rPr>
          <w:rFonts w:ascii="Times New Roman" w:eastAsia="Times New Roman" w:hAnsi="Times New Roman" w:cs="Times New Roman"/>
          <w:lang w:val="sr-Cyrl-RS" w:eastAsia="zh-CN"/>
        </w:rPr>
        <w:t xml:space="preserve">        </w:t>
      </w:r>
      <w:r w:rsidR="00BB1E89">
        <w:rPr>
          <w:rFonts w:ascii="Times New Roman" w:eastAsia="Times New Roman" w:hAnsi="Times New Roman" w:cs="Times New Roman"/>
          <w:lang w:val="sr-Cyrl-RS" w:eastAsia="zh-CN"/>
        </w:rPr>
        <w:t xml:space="preserve">     (Милан Ковач)</w:t>
      </w:r>
    </w:p>
    <w:p w:rsidR="00FE0390" w:rsidRPr="00D37B7A" w:rsidRDefault="00FE0390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>Начелник</w:t>
      </w:r>
    </w:p>
    <w:p w:rsidR="00FE0390" w:rsidRPr="00CE3B6F" w:rsidRDefault="006D5FFC" w:rsidP="00921F5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>Одјељење</w:t>
      </w:r>
      <w:r w:rsidR="00FE0390" w:rsidRPr="00D37B7A">
        <w:rPr>
          <w:rFonts w:ascii="Times New Roman" w:eastAsia="Times New Roman" w:hAnsi="Times New Roman" w:cs="Times New Roman"/>
          <w:lang w:val="bs-Latn-BA" w:eastAsia="zh-CN"/>
        </w:rPr>
        <w:t xml:space="preserve"> за </w:t>
      </w:r>
      <w:r w:rsidRPr="00D37B7A">
        <w:rPr>
          <w:rFonts w:ascii="Times New Roman" w:eastAsia="Times New Roman" w:hAnsi="Times New Roman" w:cs="Times New Roman"/>
          <w:lang w:val="sr-Cyrl-RS" w:eastAsia="zh-CN"/>
        </w:rPr>
        <w:t>буџет, финансије и привреду</w:t>
      </w:r>
    </w:p>
    <w:p w:rsidR="00CE3B6F" w:rsidRPr="00921F5B" w:rsidRDefault="00CE3B6F" w:rsidP="00921F5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s-Latn-BA" w:eastAsia="zh-CN"/>
        </w:rPr>
      </w:pPr>
      <w:r>
        <w:rPr>
          <w:rFonts w:ascii="Times New Roman" w:eastAsia="Times New Roman" w:hAnsi="Times New Roman" w:cs="Times New Roman"/>
          <w:lang w:val="sr-Cyrl-RS" w:eastAsia="zh-CN"/>
        </w:rPr>
        <w:t>Одсјек за урбанизам и ...</w:t>
      </w:r>
    </w:p>
    <w:p w:rsidR="00FE0390" w:rsidRDefault="001236CB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zh-CN"/>
        </w:rPr>
      </w:pPr>
      <w:r w:rsidRPr="00D37B7A">
        <w:rPr>
          <w:rFonts w:ascii="Times New Roman" w:eastAsia="Times New Roman" w:hAnsi="Times New Roman" w:cs="Times New Roman"/>
          <w:lang w:val="bs-Latn-BA" w:eastAsia="zh-CN"/>
        </w:rPr>
        <w:t>A/A</w:t>
      </w:r>
    </w:p>
    <w:p w:rsidR="002D71F6" w:rsidRDefault="002D71F6" w:rsidP="002D71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zh-CN"/>
        </w:rPr>
      </w:pPr>
    </w:p>
    <w:sectPr w:rsidR="002D7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997CAD9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0B4237"/>
    <w:multiLevelType w:val="hybridMultilevel"/>
    <w:tmpl w:val="2A86C2AA"/>
    <w:lvl w:ilvl="0" w:tplc="B6BA893A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F524783"/>
    <w:multiLevelType w:val="hybridMultilevel"/>
    <w:tmpl w:val="28966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E299D"/>
    <w:multiLevelType w:val="hybridMultilevel"/>
    <w:tmpl w:val="2A86C2AA"/>
    <w:lvl w:ilvl="0" w:tplc="B6BA893A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13A1FDA"/>
    <w:multiLevelType w:val="hybridMultilevel"/>
    <w:tmpl w:val="D3A04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3D"/>
    <w:rsid w:val="000257DA"/>
    <w:rsid w:val="00027B3E"/>
    <w:rsid w:val="00056974"/>
    <w:rsid w:val="0006398B"/>
    <w:rsid w:val="00070EA7"/>
    <w:rsid w:val="00072051"/>
    <w:rsid w:val="0008398A"/>
    <w:rsid w:val="00085FB8"/>
    <w:rsid w:val="000B5882"/>
    <w:rsid w:val="000C30D8"/>
    <w:rsid w:val="000C5D88"/>
    <w:rsid w:val="000D4000"/>
    <w:rsid w:val="001236CB"/>
    <w:rsid w:val="0012399F"/>
    <w:rsid w:val="00141880"/>
    <w:rsid w:val="001472C1"/>
    <w:rsid w:val="00152FCE"/>
    <w:rsid w:val="0015702D"/>
    <w:rsid w:val="0016051C"/>
    <w:rsid w:val="00185ACB"/>
    <w:rsid w:val="001931CF"/>
    <w:rsid w:val="001A7C14"/>
    <w:rsid w:val="001B3725"/>
    <w:rsid w:val="001E5E17"/>
    <w:rsid w:val="001E7AD2"/>
    <w:rsid w:val="002032F4"/>
    <w:rsid w:val="0021103A"/>
    <w:rsid w:val="00213B9C"/>
    <w:rsid w:val="0028224E"/>
    <w:rsid w:val="002A3F0B"/>
    <w:rsid w:val="002A4A20"/>
    <w:rsid w:val="002B0ECB"/>
    <w:rsid w:val="002D426F"/>
    <w:rsid w:val="002D71F6"/>
    <w:rsid w:val="00303D74"/>
    <w:rsid w:val="00311379"/>
    <w:rsid w:val="003115AD"/>
    <w:rsid w:val="00324684"/>
    <w:rsid w:val="00334B49"/>
    <w:rsid w:val="0033608C"/>
    <w:rsid w:val="00384584"/>
    <w:rsid w:val="003A1DA7"/>
    <w:rsid w:val="003C5AD4"/>
    <w:rsid w:val="003D5ABC"/>
    <w:rsid w:val="003D63B4"/>
    <w:rsid w:val="00411135"/>
    <w:rsid w:val="00412B85"/>
    <w:rsid w:val="004232E0"/>
    <w:rsid w:val="0045064C"/>
    <w:rsid w:val="00461C38"/>
    <w:rsid w:val="004728E9"/>
    <w:rsid w:val="00487C77"/>
    <w:rsid w:val="00487EBF"/>
    <w:rsid w:val="004C474F"/>
    <w:rsid w:val="004D5B93"/>
    <w:rsid w:val="004E0B3D"/>
    <w:rsid w:val="004F7167"/>
    <w:rsid w:val="0050485B"/>
    <w:rsid w:val="00564340"/>
    <w:rsid w:val="00591F7D"/>
    <w:rsid w:val="005A6D1A"/>
    <w:rsid w:val="005C1569"/>
    <w:rsid w:val="005E56E6"/>
    <w:rsid w:val="00600828"/>
    <w:rsid w:val="00640B10"/>
    <w:rsid w:val="0064630C"/>
    <w:rsid w:val="00647F39"/>
    <w:rsid w:val="006576CE"/>
    <w:rsid w:val="00657C1E"/>
    <w:rsid w:val="006602A5"/>
    <w:rsid w:val="00666DAB"/>
    <w:rsid w:val="006A765A"/>
    <w:rsid w:val="006B15E4"/>
    <w:rsid w:val="006D5FFC"/>
    <w:rsid w:val="00704748"/>
    <w:rsid w:val="00710D34"/>
    <w:rsid w:val="00724C93"/>
    <w:rsid w:val="007449E0"/>
    <w:rsid w:val="00750015"/>
    <w:rsid w:val="00766E49"/>
    <w:rsid w:val="00791742"/>
    <w:rsid w:val="007F2B26"/>
    <w:rsid w:val="008264FE"/>
    <w:rsid w:val="00834EBB"/>
    <w:rsid w:val="008506AA"/>
    <w:rsid w:val="008A57CB"/>
    <w:rsid w:val="008A5AB3"/>
    <w:rsid w:val="008E0CFD"/>
    <w:rsid w:val="00921F5B"/>
    <w:rsid w:val="009637ED"/>
    <w:rsid w:val="009718A1"/>
    <w:rsid w:val="009A7030"/>
    <w:rsid w:val="009B2A38"/>
    <w:rsid w:val="009F0627"/>
    <w:rsid w:val="00A14B44"/>
    <w:rsid w:val="00A40965"/>
    <w:rsid w:val="00A754A6"/>
    <w:rsid w:val="00A75543"/>
    <w:rsid w:val="00A7726F"/>
    <w:rsid w:val="00A81B2B"/>
    <w:rsid w:val="00A925BD"/>
    <w:rsid w:val="00AA1D3C"/>
    <w:rsid w:val="00AA3BF8"/>
    <w:rsid w:val="00AA7C9F"/>
    <w:rsid w:val="00AB13FD"/>
    <w:rsid w:val="00AB2F6A"/>
    <w:rsid w:val="00B0513F"/>
    <w:rsid w:val="00B07ED2"/>
    <w:rsid w:val="00B21E53"/>
    <w:rsid w:val="00B376BB"/>
    <w:rsid w:val="00B623D0"/>
    <w:rsid w:val="00B66D5E"/>
    <w:rsid w:val="00BA5EA4"/>
    <w:rsid w:val="00BA643E"/>
    <w:rsid w:val="00BB1E89"/>
    <w:rsid w:val="00BD2832"/>
    <w:rsid w:val="00BF21CE"/>
    <w:rsid w:val="00BF2B6D"/>
    <w:rsid w:val="00C161F2"/>
    <w:rsid w:val="00C211DF"/>
    <w:rsid w:val="00C733DD"/>
    <w:rsid w:val="00C74660"/>
    <w:rsid w:val="00CB6745"/>
    <w:rsid w:val="00CB76EC"/>
    <w:rsid w:val="00CE3B6F"/>
    <w:rsid w:val="00D231BC"/>
    <w:rsid w:val="00D37B7A"/>
    <w:rsid w:val="00D55981"/>
    <w:rsid w:val="00D574D8"/>
    <w:rsid w:val="00D620A7"/>
    <w:rsid w:val="00D63508"/>
    <w:rsid w:val="00D66745"/>
    <w:rsid w:val="00D76397"/>
    <w:rsid w:val="00D9034B"/>
    <w:rsid w:val="00D97A4D"/>
    <w:rsid w:val="00DA0A20"/>
    <w:rsid w:val="00DC499A"/>
    <w:rsid w:val="00DE4C56"/>
    <w:rsid w:val="00DF7795"/>
    <w:rsid w:val="00E71592"/>
    <w:rsid w:val="00EC474F"/>
    <w:rsid w:val="00ED78F3"/>
    <w:rsid w:val="00EF590F"/>
    <w:rsid w:val="00F35DEB"/>
    <w:rsid w:val="00F70132"/>
    <w:rsid w:val="00FA090D"/>
    <w:rsid w:val="00FD7D6C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CE223-BA2E-4B7D-A31F-78FC4628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B3D"/>
    <w:pPr>
      <w:spacing w:line="252" w:lineRule="auto"/>
    </w:pPr>
    <w:rPr>
      <w:lang w:val="bs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AD2"/>
    <w:rPr>
      <w:rFonts w:ascii="Segoe UI" w:hAnsi="Segoe UI" w:cs="Segoe UI"/>
      <w:sz w:val="18"/>
      <w:szCs w:val="18"/>
      <w:lang w:val="bs-Cyrl-BA"/>
    </w:rPr>
  </w:style>
  <w:style w:type="paragraph" w:styleId="ListParagraph">
    <w:name w:val="List Paragraph"/>
    <w:basedOn w:val="Normal"/>
    <w:uiPriority w:val="34"/>
    <w:qFormat/>
    <w:rsid w:val="00FE0390"/>
    <w:pPr>
      <w:ind w:left="720"/>
      <w:contextualSpacing/>
    </w:pPr>
  </w:style>
  <w:style w:type="table" w:styleId="TableGrid">
    <w:name w:val="Table Grid"/>
    <w:basedOn w:val="TableNormal"/>
    <w:uiPriority w:val="59"/>
    <w:rsid w:val="00D66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</dc:creator>
  <cp:keywords/>
  <dc:description/>
  <cp:lastModifiedBy>Milenko</cp:lastModifiedBy>
  <cp:revision>148</cp:revision>
  <cp:lastPrinted>2017-03-02T11:40:00Z</cp:lastPrinted>
  <dcterms:created xsi:type="dcterms:W3CDTF">2016-02-25T07:45:00Z</dcterms:created>
  <dcterms:modified xsi:type="dcterms:W3CDTF">2018-08-17T08:06:00Z</dcterms:modified>
</cp:coreProperties>
</file>