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2B" w:rsidRDefault="008B762B" w:rsidP="008B762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                 НАЦРТ   </w:t>
      </w:r>
    </w:p>
    <w:p w:rsidR="008B762B" w:rsidRDefault="008B762B" w:rsidP="008B762B">
      <w:pPr>
        <w:jc w:val="both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</w:t>
      </w:r>
      <w:r>
        <w:rPr>
          <w:lang w:val="sr-Cyrl-CS"/>
        </w:rPr>
        <w:t xml:space="preserve">На основу члана </w:t>
      </w:r>
      <w:r w:rsidRPr="008B762B">
        <w:rPr>
          <w:bCs/>
          <w:lang w:val="sr-Cyrl-CS"/>
        </w:rPr>
        <w:t>31.</w:t>
      </w:r>
      <w:r w:rsidRPr="008B762B">
        <w:rPr>
          <w:lang w:val="sr-Cyrl-CS"/>
        </w:rPr>
        <w:t xml:space="preserve"> став</w:t>
      </w:r>
      <w:r w:rsidRPr="008B762B">
        <w:rPr>
          <w:bCs/>
          <w:lang w:val="sr-Cyrl-CS"/>
        </w:rPr>
        <w:t xml:space="preserve"> 1 </w:t>
      </w:r>
      <w:r w:rsidRPr="008B762B">
        <w:rPr>
          <w:lang w:val="sr-Cyrl-CS"/>
        </w:rPr>
        <w:t xml:space="preserve"> тачка ђ</w:t>
      </w:r>
      <w:r>
        <w:rPr>
          <w:lang w:val="sr-Cyrl-CS"/>
        </w:rPr>
        <w:t xml:space="preserve">) </w:t>
      </w:r>
      <w:r w:rsidRPr="008B762B">
        <w:rPr>
          <w:bCs/>
          <w:lang w:val="sr-Cyrl-CS"/>
        </w:rPr>
        <w:t>Закона о буџетском систему Републике Српске</w:t>
      </w:r>
      <w:r>
        <w:rPr>
          <w:lang w:val="sr-Cyrl-CS"/>
        </w:rPr>
        <w:t xml:space="preserve"> ( ''Службени гласник Републике Српске'', број 121/2012, 52/2014, 104/2015) и члана </w:t>
      </w:r>
      <w:r>
        <w:rPr>
          <w:b/>
          <w:bCs/>
          <w:lang w:val="sr-Cyrl-CS"/>
        </w:rPr>
        <w:t>35. Статута општине Шипово</w:t>
      </w:r>
      <w:r>
        <w:rPr>
          <w:lang w:val="sr-Cyrl-CS"/>
        </w:rPr>
        <w:t xml:space="preserve"> (''Службени гласник Општине Шипово бр.</w:t>
      </w:r>
      <w:r>
        <w:rPr>
          <w:lang w:val="sr-Latn-CS"/>
        </w:rPr>
        <w:t xml:space="preserve"> </w:t>
      </w:r>
      <w:r>
        <w:rPr>
          <w:lang w:val="sr-Cyrl-CS"/>
        </w:rPr>
        <w:t>8/14), СО-е Шипово на сједници одржаној дана ____________________2016.год</w:t>
      </w:r>
      <w:proofErr w:type="spellStart"/>
      <w:r>
        <w:rPr>
          <w:lang w:val="sr-Latn-CS"/>
        </w:rPr>
        <w:t>ине</w:t>
      </w:r>
      <w:proofErr w:type="spellEnd"/>
      <w:r>
        <w:rPr>
          <w:lang w:val="sr-Cyrl-CS"/>
        </w:rPr>
        <w:t xml:space="preserve">, </w:t>
      </w:r>
      <w:r>
        <w:rPr>
          <w:lang w:val="sr-Latn-CS"/>
        </w:rPr>
        <w:t xml:space="preserve"> </w:t>
      </w:r>
      <w:r>
        <w:rPr>
          <w:lang w:val="sr-Cyrl-CS"/>
        </w:rPr>
        <w:t>донијела је: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Д Л У К У</w:t>
      </w: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 извршењу  </w:t>
      </w:r>
      <w:r>
        <w:rPr>
          <w:b/>
          <w:bCs/>
          <w:lang w:val="sr-Latn-CS"/>
        </w:rPr>
        <w:t>Б</w:t>
      </w:r>
      <w:r>
        <w:rPr>
          <w:b/>
          <w:bCs/>
          <w:lang w:val="sr-Cyrl-CS"/>
        </w:rPr>
        <w:t xml:space="preserve">уџета Општине Шипово </w:t>
      </w: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2017. годину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Члан1.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Овом одлуком прописује се начин извршења буџета општине Шипово за 2017.годину.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Ова одлука ће се спроводити у сагласности са Законом о буџетском систему Републике Српске</w:t>
      </w:r>
      <w:r w:rsidR="00432606">
        <w:rPr>
          <w:lang w:val="sr-Cyrl-CS"/>
        </w:rPr>
        <w:t xml:space="preserve">, </w:t>
      </w:r>
      <w:r>
        <w:rPr>
          <w:lang w:val="sr-Cyrl-CS"/>
        </w:rPr>
        <w:t>Законом о трезору Р</w:t>
      </w:r>
      <w:r w:rsidR="00432606">
        <w:rPr>
          <w:lang w:val="sr-Cyrl-CS"/>
        </w:rPr>
        <w:t xml:space="preserve">епублике </w:t>
      </w:r>
      <w:r>
        <w:rPr>
          <w:lang w:val="sr-Cyrl-CS"/>
        </w:rPr>
        <w:t>С</w:t>
      </w:r>
      <w:r w:rsidR="00432606">
        <w:rPr>
          <w:lang w:val="sr-Cyrl-CS"/>
        </w:rPr>
        <w:t xml:space="preserve">рпске, Законом о задуживању, дугу и гаранцијама Републике Српске, важећим стратешким планом развоја општине и Планом инвестиција и капиталних улагања. 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Ова одлука се односи на буџетске кориснике који се у цјелости или дјелимично финансирају из буџета општине.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2.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Сви јавни приходи, укључујући и властите приходе, које буџетски корисници остваре вршењем дјелатности (редовна, допунска, донације и сл.) су приходи буџета који морају бити распорећени у билансу буџета и исказани по изворима из којих потичу.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Сви расходи буџетских корисника морају бити утврђени у буџету и уравнотежени са приходима.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3.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Средства буџета из члана </w:t>
      </w:r>
      <w:r>
        <w:rPr>
          <w:lang w:val="sr-Latn-CS"/>
        </w:rPr>
        <w:t>3</w:t>
      </w:r>
      <w:r>
        <w:rPr>
          <w:lang w:val="sr-Cyrl-CS"/>
        </w:rPr>
        <w:t>. ове одлуке распоређују се у укупном износу од</w:t>
      </w:r>
      <w:r w:rsidR="00125FEE">
        <w:rPr>
          <w:lang w:val="sr-Cyrl-CS"/>
        </w:rPr>
        <w:t xml:space="preserve"> 7.215.427 </w:t>
      </w:r>
      <w:r w:rsidR="00D43497">
        <w:rPr>
          <w:lang w:val="sr-Cyrl-CS"/>
        </w:rPr>
        <w:t>КМ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, од чега:</w:t>
      </w:r>
    </w:p>
    <w:p w:rsidR="008B762B" w:rsidRDefault="008B762B" w:rsidP="008B762B">
      <w:pPr>
        <w:ind w:left="720"/>
        <w:jc w:val="both"/>
        <w:rPr>
          <w:b/>
          <w:bCs/>
          <w:lang w:val="sr-Cyrl-CS"/>
        </w:rPr>
      </w:pPr>
    </w:p>
    <w:p w:rsidR="008B762B" w:rsidRDefault="00432606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Расходи за лична примања ........................................... </w:t>
      </w:r>
      <w:r w:rsidR="00D43497">
        <w:rPr>
          <w:lang w:val="sr-Cyrl-CS"/>
        </w:rPr>
        <w:t xml:space="preserve"> </w:t>
      </w:r>
      <w:r>
        <w:rPr>
          <w:lang w:val="sr-Cyrl-CS"/>
        </w:rPr>
        <w:t>1.376.629 КМ</w:t>
      </w:r>
    </w:p>
    <w:p w:rsidR="00432606" w:rsidRDefault="00432606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Расходи по основу коришћења роба и услуга .............  </w:t>
      </w:r>
      <w:r w:rsidR="00D43497">
        <w:rPr>
          <w:lang w:val="sr-Cyrl-CS"/>
        </w:rPr>
        <w:t xml:space="preserve"> </w:t>
      </w:r>
      <w:r>
        <w:rPr>
          <w:lang w:val="sr-Cyrl-CS"/>
        </w:rPr>
        <w:t xml:space="preserve"> 908.346 КМ</w:t>
      </w:r>
    </w:p>
    <w:p w:rsidR="00432606" w:rsidRDefault="00432606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Расходи финансирања </w:t>
      </w:r>
      <w:r w:rsidR="00125FEE">
        <w:rPr>
          <w:lang w:val="sr-Cyrl-CS"/>
        </w:rPr>
        <w:t>и др</w:t>
      </w:r>
      <w:r w:rsidR="00125FEE">
        <w:rPr>
          <w:lang w:val="bs-Cyrl-BA"/>
        </w:rPr>
        <w:t>у</w:t>
      </w:r>
      <w:r w:rsidR="001D4A08">
        <w:rPr>
          <w:lang w:val="sr-Cyrl-CS"/>
        </w:rPr>
        <w:t xml:space="preserve">ги финансијски трошкови </w:t>
      </w:r>
      <w:r w:rsidR="00D43497">
        <w:rPr>
          <w:lang w:val="sr-Cyrl-CS"/>
        </w:rPr>
        <w:t xml:space="preserve"> </w:t>
      </w:r>
      <w:r w:rsidR="001D4A08">
        <w:rPr>
          <w:lang w:val="sr-Cyrl-CS"/>
        </w:rPr>
        <w:t>136.223</w:t>
      </w:r>
      <w:r>
        <w:rPr>
          <w:lang w:val="sr-Cyrl-CS"/>
        </w:rPr>
        <w:t xml:space="preserve"> КМ</w:t>
      </w:r>
    </w:p>
    <w:p w:rsidR="00432606" w:rsidRDefault="00432606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Субвенције ......................................................................... </w:t>
      </w:r>
      <w:r w:rsidR="00D43497">
        <w:rPr>
          <w:lang w:val="sr-Cyrl-CS"/>
        </w:rPr>
        <w:t xml:space="preserve"> </w:t>
      </w:r>
      <w:r>
        <w:rPr>
          <w:lang w:val="sr-Cyrl-CS"/>
        </w:rPr>
        <w:t xml:space="preserve"> 15.000 КМ</w:t>
      </w:r>
    </w:p>
    <w:p w:rsidR="00432606" w:rsidRDefault="00432606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Грантови .............................................................................</w:t>
      </w:r>
      <w:r w:rsidR="00D43497">
        <w:rPr>
          <w:lang w:val="sr-Cyrl-CS"/>
        </w:rPr>
        <w:t xml:space="preserve"> </w:t>
      </w:r>
      <w:r>
        <w:rPr>
          <w:lang w:val="sr-Cyrl-CS"/>
        </w:rPr>
        <w:t>309.797 КМ</w:t>
      </w:r>
    </w:p>
    <w:p w:rsidR="00432606" w:rsidRDefault="00432606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Дознаке на име социј</w:t>
      </w:r>
      <w:r w:rsidR="001D4A08">
        <w:rPr>
          <w:lang w:val="sr-Cyrl-CS"/>
        </w:rPr>
        <w:t>ал</w:t>
      </w:r>
      <w:r>
        <w:rPr>
          <w:lang w:val="sr-Cyrl-CS"/>
        </w:rPr>
        <w:t>не заштите ..................................</w:t>
      </w:r>
      <w:r w:rsidR="00D43497">
        <w:rPr>
          <w:lang w:val="sr-Cyrl-CS"/>
        </w:rPr>
        <w:t xml:space="preserve"> </w:t>
      </w:r>
      <w:r>
        <w:rPr>
          <w:lang w:val="sr-Cyrl-CS"/>
        </w:rPr>
        <w:t>866.145 КМ</w:t>
      </w:r>
    </w:p>
    <w:p w:rsidR="001D4A08" w:rsidRDefault="001D4A08" w:rsidP="00432606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Расходи финансирања и расходи трансакција </w:t>
      </w:r>
    </w:p>
    <w:p w:rsidR="001D4A08" w:rsidRDefault="001D4A08" w:rsidP="001D4A08">
      <w:pPr>
        <w:pStyle w:val="Paragrafspiska"/>
        <w:ind w:left="1140"/>
        <w:jc w:val="both"/>
        <w:rPr>
          <w:lang w:val="sr-Cyrl-CS"/>
        </w:rPr>
      </w:pPr>
      <w:r>
        <w:rPr>
          <w:lang w:val="sr-Cyrl-CS"/>
        </w:rPr>
        <w:t>размјене између или умутар јединица власти..................  52.798 КМ</w:t>
      </w:r>
    </w:p>
    <w:p w:rsidR="001D4A08" w:rsidRDefault="001D4A08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Расходи по судским рјешењима .......................................</w:t>
      </w:r>
      <w:r w:rsidR="00871C8E">
        <w:rPr>
          <w:lang w:val="sr-Cyrl-CS"/>
        </w:rPr>
        <w:t xml:space="preserve"> </w:t>
      </w:r>
      <w:r>
        <w:rPr>
          <w:lang w:val="sr-Cyrl-CS"/>
        </w:rPr>
        <w:t>409.275 КМ</w:t>
      </w:r>
    </w:p>
    <w:p w:rsidR="001D4A08" w:rsidRDefault="005B7A4E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Трансфери између и ун</w:t>
      </w:r>
      <w:r w:rsidR="001D4A08">
        <w:rPr>
          <w:lang w:val="sr-Cyrl-CS"/>
        </w:rPr>
        <w:t xml:space="preserve">утар јединица власти .................  </w:t>
      </w:r>
      <w:r w:rsidR="00871C8E">
        <w:rPr>
          <w:lang w:val="sr-Cyrl-CS"/>
        </w:rPr>
        <w:t xml:space="preserve"> </w:t>
      </w:r>
      <w:r w:rsidR="001D4A08">
        <w:rPr>
          <w:lang w:val="sr-Cyrl-CS"/>
        </w:rPr>
        <w:t>62.256 КМ</w:t>
      </w:r>
    </w:p>
    <w:p w:rsidR="005B7A4E" w:rsidRDefault="005B7A4E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Трансфери унутар јединица власти ....</w:t>
      </w:r>
      <w:r w:rsidR="00D43497">
        <w:rPr>
          <w:lang w:val="sr-Cyrl-CS"/>
        </w:rPr>
        <w:t>...............................</w:t>
      </w:r>
      <w:r w:rsidR="00871C8E">
        <w:rPr>
          <w:lang w:val="sr-Cyrl-CS"/>
        </w:rPr>
        <w:t xml:space="preserve"> </w:t>
      </w:r>
      <w:r>
        <w:rPr>
          <w:lang w:val="sr-Cyrl-CS"/>
        </w:rPr>
        <w:t>51.700 КМ</w:t>
      </w:r>
    </w:p>
    <w:p w:rsidR="001D4A08" w:rsidRDefault="001D4A08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Буџетска резерва .................................................................. 22.000 КМ</w:t>
      </w:r>
    </w:p>
    <w:p w:rsidR="001D4A08" w:rsidRDefault="001D4A08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lastRenderedPageBreak/>
        <w:t>Издаци за нефинансијску имовину ......</w:t>
      </w:r>
      <w:r w:rsidR="00072669">
        <w:rPr>
          <w:lang w:val="sr-Cyrl-CS"/>
        </w:rPr>
        <w:t>...........................2.577.5</w:t>
      </w:r>
      <w:r>
        <w:rPr>
          <w:lang w:val="sr-Cyrl-CS"/>
        </w:rPr>
        <w:t>25 КМ</w:t>
      </w:r>
    </w:p>
    <w:p w:rsidR="001D4A08" w:rsidRDefault="001D4A08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Издаци за непроизведену имовину...................................  </w:t>
      </w:r>
      <w:r w:rsidR="00072669">
        <w:rPr>
          <w:lang w:val="sr-Cyrl-CS"/>
        </w:rPr>
        <w:t xml:space="preserve"> </w:t>
      </w:r>
      <w:r>
        <w:rPr>
          <w:lang w:val="sr-Cyrl-CS"/>
        </w:rPr>
        <w:t xml:space="preserve"> 10.000 КМ</w:t>
      </w:r>
    </w:p>
    <w:p w:rsidR="001D4A08" w:rsidRDefault="001D4A08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Издаци за залихе материјала, робе и ситног инвентара     </w:t>
      </w:r>
      <w:r w:rsidR="00072669">
        <w:rPr>
          <w:lang w:val="sr-Cyrl-CS"/>
        </w:rPr>
        <w:t xml:space="preserve">  </w:t>
      </w:r>
      <w:r>
        <w:rPr>
          <w:lang w:val="sr-Cyrl-CS"/>
        </w:rPr>
        <w:t xml:space="preserve"> 2.200 КМ</w:t>
      </w:r>
    </w:p>
    <w:p w:rsidR="00125FEE" w:rsidRPr="001D4A08" w:rsidRDefault="00125FEE" w:rsidP="001D4A08">
      <w:pPr>
        <w:pStyle w:val="Paragrafspiska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Издаци за отплату дугова ..................................................  415.533 КМ.</w:t>
      </w:r>
      <w:bookmarkStart w:id="0" w:name="_GoBack"/>
      <w:bookmarkEnd w:id="0"/>
    </w:p>
    <w:p w:rsidR="00432606" w:rsidRDefault="00432606" w:rsidP="008B762B">
      <w:pPr>
        <w:jc w:val="both"/>
        <w:rPr>
          <w:lang w:val="sr-Cyrl-CS"/>
        </w:rPr>
      </w:pPr>
    </w:p>
    <w:p w:rsidR="00432606" w:rsidRDefault="00432606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4.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</w:r>
      <w:r w:rsidR="00871C8E">
        <w:rPr>
          <w:b/>
          <w:bCs/>
          <w:lang w:val="sr-Cyrl-CS"/>
        </w:rPr>
        <w:t>Одјељење за општу управу, урбанизам, буџет, финансије и привреду</w:t>
      </w:r>
      <w:r>
        <w:rPr>
          <w:lang w:val="sr-Cyrl-CS"/>
        </w:rPr>
        <w:t xml:space="preserve"> управља и контролише прилив и одлив новчаних средстава према усвојеном буџету.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5.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дужни су средства утврђена у буџету користити, руководећи се начелима рационалности и штедње.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6.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су</w:t>
      </w:r>
      <w:r w:rsidR="00871C8E">
        <w:rPr>
          <w:lang w:val="sr-Cyrl-CS"/>
        </w:rPr>
        <w:t xml:space="preserve"> обавезни да донесу</w:t>
      </w:r>
      <w:r w:rsidR="00871C8E" w:rsidRPr="00871C8E">
        <w:rPr>
          <w:b/>
          <w:bCs/>
          <w:lang w:val="sr-Cyrl-CS"/>
        </w:rPr>
        <w:t xml:space="preserve"> </w:t>
      </w:r>
      <w:r w:rsidR="00871C8E">
        <w:rPr>
          <w:b/>
          <w:bCs/>
          <w:lang w:val="sr-Cyrl-CS"/>
        </w:rPr>
        <w:t>Одјељењу за општу управу, урбанизам, буџет, финансије и привреду</w:t>
      </w:r>
      <w:r w:rsidR="00871C8E">
        <w:rPr>
          <w:lang w:val="sr-Cyrl-CS"/>
        </w:rPr>
        <w:t xml:space="preserve"> </w:t>
      </w:r>
      <w:r>
        <w:rPr>
          <w:lang w:val="sr-Cyrl-CS"/>
        </w:rPr>
        <w:t xml:space="preserve"> своје кварталне финансијеске планове за извршење буџета, петнаест дана прије почетка сваког квартала.</w:t>
      </w:r>
    </w:p>
    <w:p w:rsidR="008B762B" w:rsidRDefault="00871C8E" w:rsidP="008B762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>Одјељење за општу управу, урбанизам, буџет, финансије и привреду</w:t>
      </w:r>
      <w:r w:rsidR="008B762B">
        <w:rPr>
          <w:lang w:val="sr-Cyrl-CS"/>
        </w:rPr>
        <w:t xml:space="preserve"> даје сагласност буџетском кориснику на поднесене кварталне финансијске планове за извршење буџета, а у складу са процјењеним остварењем буџетских средстава за исти период фискалне године.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Укупан износ свих кварталних планова за извршење буџета сваког буџетског корисника мора бити једнак износу усвојеног годишњег буџета за сваког буџетског корисника.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7.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Трезор општине, врши пренос средстава за измирење обавеза по основу расхода буџета из члана 3. ове одлуке, на основу образаца прописаних за Трезорско пословање буџетских корисника.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</w: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8.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71C8E" w:rsidRDefault="008B762B" w:rsidP="008B762B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>Остали корисници буџетских средстава, који се финансирају кроз расходе текуће помоћи и субвенције, дужни су доставити захтјев за дознаку буџ</w:t>
      </w:r>
      <w:r w:rsidR="00871C8E">
        <w:rPr>
          <w:lang w:val="sr-Cyrl-CS"/>
        </w:rPr>
        <w:t>етских средстава на образцу које</w:t>
      </w:r>
      <w:r>
        <w:rPr>
          <w:lang w:val="sr-Cyrl-CS"/>
        </w:rPr>
        <w:t xml:space="preserve"> ће сачинити</w:t>
      </w:r>
      <w:r w:rsidR="00871C8E" w:rsidRPr="00871C8E">
        <w:rPr>
          <w:b/>
          <w:bCs/>
          <w:lang w:val="sr-Cyrl-CS"/>
        </w:rPr>
        <w:t xml:space="preserve"> </w:t>
      </w:r>
      <w:r w:rsidR="00871C8E">
        <w:rPr>
          <w:b/>
          <w:bCs/>
          <w:lang w:val="sr-Cyrl-CS"/>
        </w:rPr>
        <w:t>Одјељење за општу управу, урбанизам, буџет, финансије и привреду.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Послије дознаке средстава, наведени буџетски корисници из става 1. овог члана, дужни су доставити извјештај о утрошеним буџетским средствима, а као доказ приложити фотокопију извода банке, да је та уплата заиста и извршена.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Корисник који не достави извјештај о у</w:t>
      </w:r>
      <w:r w:rsidR="00871C8E">
        <w:rPr>
          <w:lang w:val="sr-Cyrl-CS"/>
        </w:rPr>
        <w:t>трошку средстава, дужан је добиј</w:t>
      </w:r>
      <w:r>
        <w:rPr>
          <w:lang w:val="sr-Cyrl-CS"/>
        </w:rPr>
        <w:t>ена средства вратити на ЈРТ општине Шипово.</w:t>
      </w:r>
    </w:p>
    <w:p w:rsidR="008B762B" w:rsidRDefault="008B762B" w:rsidP="008B762B">
      <w:pPr>
        <w:jc w:val="both"/>
        <w:rPr>
          <w:lang w:val="sr-Cyrl-CS"/>
        </w:rPr>
      </w:pPr>
    </w:p>
    <w:p w:rsidR="00871C8E" w:rsidRDefault="00871C8E" w:rsidP="008B762B">
      <w:pPr>
        <w:jc w:val="center"/>
        <w:rPr>
          <w:b/>
          <w:bCs/>
          <w:lang w:val="sr-Cyrl-CS"/>
        </w:rPr>
      </w:pPr>
    </w:p>
    <w:p w:rsidR="00871C8E" w:rsidRDefault="00871C8E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9.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Подаци унесени у образце за трезорско пословање буџетских корисника, морају бити сачињени на основу вјеродостојних књиговодствених докумената, којима располаже или је дужан располагати буџетски корисник.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Документи из претходног става сматрају се:</w:t>
      </w:r>
    </w:p>
    <w:p w:rsidR="008B762B" w:rsidRDefault="008B762B" w:rsidP="008B762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обрачунске листе плата и накнада,</w:t>
      </w:r>
    </w:p>
    <w:p w:rsidR="008B762B" w:rsidRDefault="008B762B" w:rsidP="008B762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понуде, предрачуни и уговори,</w:t>
      </w:r>
    </w:p>
    <w:p w:rsidR="008B762B" w:rsidRDefault="008B762B" w:rsidP="008B762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рачуни за набавку средстава, материјала, роба и услуга,</w:t>
      </w:r>
    </w:p>
    <w:p w:rsidR="008B762B" w:rsidRDefault="008B762B" w:rsidP="008B762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одлуке и рјешења надлежних органа из којих проистичу финансијске обавезе и остали финансијски документи.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10.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могу стварати обавезе и користити средства само за намјене предвиђене буџетом и то до износа, који је планиран, а у складу са расположивим средствима.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Разним одлукама не могу се стварати обавезе на терет буџета ако за те обавезе нису предвиђена средства у буџету.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Исплата цијелих или дијелова уговорених сума добављачима буџетских корисника за испоручену робу, материјал или извршене услуге, неће се извршити уколико средства за наведене намјене нису планирана у довољном износу или су већим дијелом искориштена у току године.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Буџетски корисници су дужни писменим путем упозорити добављача из става 3. овог члана о расположивости средстава за исплате по основу уговорених сума.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11.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 xml:space="preserve">Начелник општине може на </w:t>
      </w:r>
      <w:r w:rsidR="00871C8E">
        <w:rPr>
          <w:lang w:val="sr-Cyrl-CS"/>
        </w:rPr>
        <w:t xml:space="preserve">приједлог начелника </w:t>
      </w:r>
      <w:r w:rsidR="00871C8E">
        <w:rPr>
          <w:b/>
          <w:bCs/>
          <w:lang w:val="sr-Cyrl-CS"/>
        </w:rPr>
        <w:t>Одјељења за општу управу, урбанизам, буџет, финансије и привреду</w:t>
      </w:r>
      <w:r>
        <w:rPr>
          <w:lang w:val="sr-Cyrl-CS"/>
        </w:rPr>
        <w:t>, а по захтјеву буџетских корисника, средства распоређена буџетом прераспоређивати у оквиру потрошачке јединице.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 xml:space="preserve">            Прераспоређивање се може вршити до износа од</w:t>
      </w:r>
      <w:r w:rsidR="00871C8E">
        <w:rPr>
          <w:lang w:val="sr-Cyrl-CS"/>
        </w:rPr>
        <w:t xml:space="preserve"> 5</w:t>
      </w:r>
      <w:r>
        <w:rPr>
          <w:lang w:val="sr-Cyrl-CS"/>
        </w:rPr>
        <w:t>% у односу на укупно одобрена средства буџетског корисника.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 xml:space="preserve">            Изузетно од става 2. овог члана не може се вршити прерасподјела средстава са расхода по основу кориштења роба и услуга на расходе за бруто лична примања и са издатака за нефинансијску имовину на расходе за кориштење роба и услуга и расходе за бруто лична примања.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</w: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12.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Скупштина општине може извршити прерасподјелу средстава између потрошачких јединица на приједлог Начелника општине.</w:t>
      </w:r>
    </w:p>
    <w:p w:rsidR="008B762B" w:rsidRDefault="008B762B" w:rsidP="00871C8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8B762B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13.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 xml:space="preserve">             Исплата плата и осталих личних примања, буџетских корисника, врши се преносом средстава са Јединственог рачуна трезора општине на текуће рачуне запослених у одговарајућим банкама.</w:t>
      </w:r>
    </w:p>
    <w:p w:rsidR="008B762B" w:rsidRDefault="008B762B" w:rsidP="008B762B">
      <w:pPr>
        <w:jc w:val="both"/>
        <w:rPr>
          <w:b/>
          <w:bCs/>
          <w:lang w:val="sr-Cyrl-CS"/>
        </w:rPr>
      </w:pPr>
      <w:r>
        <w:rPr>
          <w:lang w:val="sr-Cyrl-CS"/>
        </w:rPr>
        <w:lastRenderedPageBreak/>
        <w:tab/>
        <w:t xml:space="preserve">Буџетски корисници су дужни да све податке о броју запослених, обрачунатим нето личним примањима, обрачунатим порезима и доприносима за свако запослено лице или друго лице, појединачно и збирно доставе  </w:t>
      </w:r>
      <w:r w:rsidR="00871C8E">
        <w:rPr>
          <w:b/>
          <w:bCs/>
          <w:lang w:val="sr-Cyrl-CS"/>
        </w:rPr>
        <w:t>Одјељењу за општу управу, урбанизам, буџет, финансије и привреду</w:t>
      </w:r>
      <w:r w:rsidR="00871C8E">
        <w:rPr>
          <w:lang w:val="sr-Cyrl-CS"/>
        </w:rPr>
        <w:t xml:space="preserve"> </w:t>
      </w:r>
      <w:r>
        <w:rPr>
          <w:b/>
          <w:bCs/>
          <w:lang w:val="sr-Cyrl-CS"/>
        </w:rPr>
        <w:t>до 10. у мјесецу за претходни мјесец.</w:t>
      </w:r>
    </w:p>
    <w:p w:rsidR="008B762B" w:rsidRDefault="008B762B" w:rsidP="008B762B">
      <w:pPr>
        <w:jc w:val="both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b/>
          <w:bCs/>
          <w:lang w:val="sr-Cyrl-CS"/>
        </w:rPr>
      </w:pPr>
    </w:p>
    <w:p w:rsidR="008B762B" w:rsidRDefault="008B762B" w:rsidP="008B762B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Члан 14.</w:t>
      </w:r>
    </w:p>
    <w:p w:rsidR="008B762B" w:rsidRDefault="008B762B" w:rsidP="008B762B">
      <w:pPr>
        <w:rPr>
          <w:b/>
          <w:bCs/>
          <w:lang w:val="sr-Cyrl-CS"/>
        </w:rPr>
      </w:pPr>
    </w:p>
    <w:p w:rsidR="008B762B" w:rsidRDefault="008B762B" w:rsidP="008B762B">
      <w:pPr>
        <w:rPr>
          <w:bCs/>
          <w:lang w:val="sr-Cyrl-CS"/>
        </w:rPr>
      </w:pPr>
      <w:r>
        <w:rPr>
          <w:b/>
          <w:bCs/>
          <w:lang w:val="sr-Cyrl-CS"/>
        </w:rPr>
        <w:t xml:space="preserve">     </w:t>
      </w:r>
      <w:r w:rsidRPr="00EF2AED">
        <w:rPr>
          <w:bCs/>
          <w:lang w:val="sr-Cyrl-CS"/>
        </w:rPr>
        <w:t xml:space="preserve">Обавезе </w:t>
      </w:r>
      <w:r w:rsidR="004A2D3B">
        <w:rPr>
          <w:bCs/>
          <w:lang w:val="sr-Cyrl-CS"/>
        </w:rPr>
        <w:t xml:space="preserve">по основу буџета, изузев расхода по основу судских рјешења и расхода финансирања </w:t>
      </w:r>
      <w:r w:rsidRPr="00EF2AED">
        <w:rPr>
          <w:bCs/>
          <w:lang w:val="sr-Cyrl-CS"/>
        </w:rPr>
        <w:t xml:space="preserve">овога члана, ће се извршавати пропорционално према </w:t>
      </w:r>
      <w:r>
        <w:rPr>
          <w:bCs/>
          <w:lang w:val="sr-Cyrl-CS"/>
        </w:rPr>
        <w:t xml:space="preserve">оствареном приливу средстава, а према </w:t>
      </w:r>
      <w:r w:rsidRPr="00EF2AED">
        <w:rPr>
          <w:bCs/>
          <w:lang w:val="sr-Cyrl-CS"/>
        </w:rPr>
        <w:t>следећим утврђеним приоритетима:</w:t>
      </w:r>
    </w:p>
    <w:p w:rsidR="008B762B" w:rsidRPr="00EF2AED" w:rsidRDefault="008B762B" w:rsidP="008B762B">
      <w:pPr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Обавеза по основу кредитног задужења,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Обавеза по судским рјешењима,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Средства за плате и накнаде запослених, који се налазе у систему трезорског пословања,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Накнаде одборницима и ОИК,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Остала лична примања,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Средства за материјал, робу и услуге,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Набавка сталних средстава,</w:t>
      </w:r>
    </w:p>
    <w:p w:rsidR="008B762B" w:rsidRPr="00EF2AED" w:rsidRDefault="008B762B" w:rsidP="008B762B">
      <w:pPr>
        <w:numPr>
          <w:ilvl w:val="0"/>
          <w:numId w:val="2"/>
        </w:numPr>
        <w:rPr>
          <w:bCs/>
          <w:lang w:val="sr-Cyrl-CS"/>
        </w:rPr>
      </w:pPr>
      <w:r w:rsidRPr="00EF2AED">
        <w:rPr>
          <w:bCs/>
          <w:lang w:val="sr-Cyrl-CS"/>
        </w:rPr>
        <w:t>Текуће помоћи.</w:t>
      </w:r>
    </w:p>
    <w:p w:rsidR="008B762B" w:rsidRPr="00EF2AED" w:rsidRDefault="008B762B" w:rsidP="008B762B">
      <w:pPr>
        <w:ind w:left="660"/>
        <w:rPr>
          <w:bCs/>
          <w:lang w:val="sr-Cyrl-CS"/>
        </w:rPr>
      </w:pPr>
    </w:p>
    <w:p w:rsidR="008B762B" w:rsidRPr="00EF2AED" w:rsidRDefault="008B762B" w:rsidP="008B762B">
      <w:pPr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Pr="00EF2AED">
        <w:rPr>
          <w:bCs/>
          <w:lang w:val="sr-Cyrl-CS"/>
        </w:rPr>
        <w:t>Приоритети се дају за задовољење основних фунскција органа управе и буџетских корисника, који се на основу закона и одлука Скупштине општине минимално морају задовољити.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Pr="002A755F" w:rsidRDefault="008B762B" w:rsidP="008B762B">
      <w:pPr>
        <w:ind w:left="720"/>
        <w:rPr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Члан 15.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Буџетски корисници су дужни да се у поступку набавке роба, материјала и вршења услуга, придржавају одредаба Закона о јавним набавкама БиХ.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Начелник општине ће именовати комисију за спровођење процедура јавних набавки за инвестициона улагања корисника буџета, с тим да најмање један члан комисије мора бити лице запослено код буџетског корисника.</w:t>
      </w:r>
    </w:p>
    <w:p w:rsidR="008B762B" w:rsidRDefault="004A2D3B" w:rsidP="008B762B">
      <w:pPr>
        <w:jc w:val="both"/>
        <w:rPr>
          <w:lang w:val="sr-Cyrl-CS"/>
        </w:rPr>
      </w:pPr>
      <w:r>
        <w:rPr>
          <w:lang w:val="sr-Cyrl-CS"/>
        </w:rPr>
        <w:tab/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Члан 16.</w:t>
      </w:r>
    </w:p>
    <w:p w:rsidR="008B762B" w:rsidRDefault="008B762B" w:rsidP="008B762B">
      <w:pPr>
        <w:rPr>
          <w:b/>
          <w:bCs/>
          <w:lang w:val="sr-Cyrl-CS"/>
        </w:rPr>
      </w:pPr>
    </w:p>
    <w:p w:rsidR="008B762B" w:rsidRPr="00701751" w:rsidRDefault="008B762B" w:rsidP="008B762B">
      <w:pPr>
        <w:rPr>
          <w:bCs/>
          <w:lang w:val="sr-Cyrl-CS"/>
        </w:rPr>
      </w:pPr>
      <w:r w:rsidRPr="00701751">
        <w:rPr>
          <w:bCs/>
          <w:lang w:val="sr-Cyrl-CS"/>
        </w:rPr>
        <w:t xml:space="preserve">           У буџетску резерву може се издвојити највише до 2,5 % </w:t>
      </w:r>
      <w:r w:rsidR="004A2D3B">
        <w:rPr>
          <w:bCs/>
          <w:lang w:val="sr-Cyrl-CS"/>
        </w:rPr>
        <w:t xml:space="preserve"> од укупно планираних  прихода за фискалну годину, умањених за планиране грантове за текућу фискалну годину.</w:t>
      </w:r>
    </w:p>
    <w:p w:rsidR="008B762B" w:rsidRDefault="008B762B" w:rsidP="004A2D3B">
      <w:pPr>
        <w:rPr>
          <w:bCs/>
          <w:lang w:val="sr-Cyrl-CS"/>
        </w:rPr>
      </w:pPr>
      <w:r w:rsidRPr="00701751">
        <w:rPr>
          <w:bCs/>
          <w:lang w:val="sr-Cyrl-CS"/>
        </w:rPr>
        <w:t xml:space="preserve">            Средства буџетске резерве могу се користи</w:t>
      </w:r>
      <w:r w:rsidR="004A2D3B">
        <w:rPr>
          <w:bCs/>
          <w:lang w:val="sr-Cyrl-CS"/>
        </w:rPr>
        <w:t>ти за намјене утврђене чланом 43. Закона о буџетском систему.</w:t>
      </w:r>
      <w:r w:rsidRPr="00701751">
        <w:rPr>
          <w:bCs/>
          <w:lang w:val="sr-Cyrl-CS"/>
        </w:rPr>
        <w:t xml:space="preserve"> </w:t>
      </w:r>
    </w:p>
    <w:p w:rsidR="008B762B" w:rsidRDefault="008B762B" w:rsidP="008B762B">
      <w:pPr>
        <w:rPr>
          <w:bCs/>
          <w:lang w:val="sr-Cyrl-CS"/>
        </w:rPr>
      </w:pPr>
    </w:p>
    <w:p w:rsidR="008B762B" w:rsidRDefault="008B762B" w:rsidP="008B762B">
      <w:pPr>
        <w:rPr>
          <w:bCs/>
          <w:lang w:val="sr-Cyrl-CS"/>
        </w:rPr>
      </w:pPr>
    </w:p>
    <w:p w:rsidR="008B762B" w:rsidRPr="00701751" w:rsidRDefault="008B762B" w:rsidP="008B762B">
      <w:pPr>
        <w:rPr>
          <w:b/>
          <w:bCs/>
          <w:lang w:val="sr-Cyrl-CS"/>
        </w:rPr>
      </w:pPr>
      <w:r w:rsidRPr="00701751">
        <w:rPr>
          <w:b/>
          <w:bCs/>
          <w:lang w:val="sr-Cyrl-CS"/>
        </w:rPr>
        <w:t xml:space="preserve">                                      </w:t>
      </w:r>
      <w:r>
        <w:rPr>
          <w:b/>
          <w:bCs/>
          <w:lang w:val="sr-Cyrl-CS"/>
        </w:rPr>
        <w:t xml:space="preserve">                         Члан 17</w:t>
      </w:r>
      <w:r w:rsidRPr="00701751">
        <w:rPr>
          <w:b/>
          <w:bCs/>
          <w:lang w:val="sr-Cyrl-CS"/>
        </w:rPr>
        <w:t>.</w:t>
      </w:r>
    </w:p>
    <w:p w:rsidR="008B762B" w:rsidRDefault="008B762B" w:rsidP="008B762B">
      <w:pPr>
        <w:rPr>
          <w:bCs/>
          <w:lang w:val="sr-Cyrl-CS"/>
        </w:rPr>
      </w:pPr>
    </w:p>
    <w:p w:rsidR="008B762B" w:rsidRDefault="008B762B" w:rsidP="008B762B">
      <w:pPr>
        <w:rPr>
          <w:bCs/>
          <w:lang w:val="sr-Cyrl-CS"/>
        </w:rPr>
      </w:pPr>
      <w:r>
        <w:rPr>
          <w:bCs/>
          <w:lang w:val="sr-Cyrl-CS"/>
        </w:rPr>
        <w:t xml:space="preserve">       Средства планирана за буџетску резерву нису организационо, економски и функционално класификована.</w:t>
      </w:r>
    </w:p>
    <w:p w:rsidR="008B762B" w:rsidRDefault="008B762B" w:rsidP="008B762B">
      <w:pPr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          Организациона, економска и функционална класификација биће одређена коришћењем средстава на начин да се донесе одлука о реалокацији средстава са буџетске резерве на одговарајући организациони, економски и функционални код.</w:t>
      </w:r>
    </w:p>
    <w:p w:rsidR="008B762B" w:rsidRPr="00701751" w:rsidRDefault="008B762B" w:rsidP="008B762B">
      <w:pPr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</w:t>
      </w:r>
    </w:p>
    <w:p w:rsidR="008B762B" w:rsidRDefault="008B762B" w:rsidP="008B762B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Члан 18.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ab/>
        <w:t>Контролу намјенског кориштења и утрошка буџетских средстава, као и поступања корисника буџетских средстава, врши се у складу са одредбама Закона о буџетском систему РС.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rPr>
          <w:b/>
          <w:bCs/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>
        <w:rPr>
          <w:b/>
          <w:bCs/>
          <w:lang w:val="sr-Cyrl-CS"/>
        </w:rPr>
        <w:t>Члан 19.</w:t>
      </w:r>
    </w:p>
    <w:p w:rsidR="008B762B" w:rsidRDefault="008B762B" w:rsidP="008B762B">
      <w:pPr>
        <w:rPr>
          <w:lang w:val="sr-Cyrl-CS"/>
        </w:rPr>
      </w:pPr>
      <w:r>
        <w:rPr>
          <w:b/>
          <w:bCs/>
          <w:lang w:val="sr-Cyrl-CS"/>
        </w:rPr>
        <w:t xml:space="preserve">          </w:t>
      </w:r>
      <w:r>
        <w:rPr>
          <w:lang w:val="sr-Cyrl-CS"/>
        </w:rPr>
        <w:t xml:space="preserve">      </w:t>
      </w: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 xml:space="preserve">            Ова одлука ступа на снагу даном доношења, а примјењиват ће се од </w:t>
      </w:r>
      <w:r w:rsidR="004A2D3B">
        <w:rPr>
          <w:b/>
          <w:bCs/>
          <w:lang w:val="sr-Cyrl-CS"/>
        </w:rPr>
        <w:t>01.01.2017</w:t>
      </w:r>
      <w:r>
        <w:rPr>
          <w:b/>
          <w:bCs/>
          <w:lang w:val="sr-Cyrl-CS"/>
        </w:rPr>
        <w:t>.год</w:t>
      </w:r>
      <w:r w:rsidR="004A2D3B">
        <w:rPr>
          <w:b/>
          <w:bCs/>
          <w:lang w:val="sr-Cyrl-CS"/>
        </w:rPr>
        <w:t>ине</w:t>
      </w:r>
      <w:r>
        <w:rPr>
          <w:lang w:val="sr-Cyrl-CS"/>
        </w:rPr>
        <w:t xml:space="preserve"> и објавит ће се у Службеном гласнику општине Шипово.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rPr>
          <w:lang w:val="sr-Cyrl-CS"/>
        </w:rPr>
      </w:pPr>
      <w:r>
        <w:rPr>
          <w:lang w:val="sr-Cyrl-CS"/>
        </w:rPr>
        <w:t xml:space="preserve">       </w:t>
      </w: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</w:t>
      </w:r>
    </w:p>
    <w:p w:rsidR="008B762B" w:rsidRDefault="008B762B" w:rsidP="008B762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Број:______________                                                                        ПРЕДСЈЕДНИК,</w:t>
      </w:r>
    </w:p>
    <w:p w:rsidR="008B762B" w:rsidRDefault="008B762B" w:rsidP="008B762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Датум:____________                                                                     ____________________</w:t>
      </w:r>
    </w:p>
    <w:p w:rsidR="008B762B" w:rsidRDefault="008B762B" w:rsidP="008B762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                     </w:t>
      </w:r>
    </w:p>
    <w:p w:rsidR="008B762B" w:rsidRPr="0069277D" w:rsidRDefault="008B762B" w:rsidP="008B762B">
      <w:pPr>
        <w:jc w:val="center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                 </w:t>
      </w:r>
      <w:r>
        <w:rPr>
          <w:b/>
          <w:bCs/>
          <w:lang w:val="sr-Cyrl-CS"/>
        </w:rPr>
        <w:t xml:space="preserve">                                                                   </w:t>
      </w:r>
      <w:r>
        <w:rPr>
          <w:b/>
          <w:bCs/>
          <w:lang w:val="sr-Latn-CS"/>
        </w:rPr>
        <w:t xml:space="preserve">        </w:t>
      </w:r>
      <w:r w:rsidR="004A2D3B">
        <w:rPr>
          <w:b/>
          <w:bCs/>
          <w:lang w:val="sr-Cyrl-CS"/>
        </w:rPr>
        <w:t>Милан Плавшић</w:t>
      </w: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both"/>
        <w:rPr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8B762B" w:rsidRDefault="008B762B" w:rsidP="008B762B">
      <w:pPr>
        <w:jc w:val="center"/>
        <w:rPr>
          <w:b/>
          <w:bCs/>
          <w:lang w:val="sr-Cyrl-CS"/>
        </w:rPr>
      </w:pPr>
    </w:p>
    <w:p w:rsidR="00375D0A" w:rsidRDefault="00375D0A"/>
    <w:sectPr w:rsidR="0037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CC6"/>
    <w:multiLevelType w:val="hybridMultilevel"/>
    <w:tmpl w:val="8386462C"/>
    <w:lvl w:ilvl="0" w:tplc="CCECF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8F04163"/>
    <w:multiLevelType w:val="hybridMultilevel"/>
    <w:tmpl w:val="518A875E"/>
    <w:lvl w:ilvl="0" w:tplc="2CAAC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E4DD6"/>
    <w:multiLevelType w:val="hybridMultilevel"/>
    <w:tmpl w:val="A874FAAC"/>
    <w:lvl w:ilvl="0" w:tplc="40648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54F2"/>
    <w:multiLevelType w:val="hybridMultilevel"/>
    <w:tmpl w:val="D9122EBE"/>
    <w:lvl w:ilvl="0" w:tplc="6BBC7C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476AC4"/>
    <w:multiLevelType w:val="hybridMultilevel"/>
    <w:tmpl w:val="A6766932"/>
    <w:lvl w:ilvl="0" w:tplc="E8A6B2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2B"/>
    <w:rsid w:val="00072669"/>
    <w:rsid w:val="00125FEE"/>
    <w:rsid w:val="001D4A08"/>
    <w:rsid w:val="00375D0A"/>
    <w:rsid w:val="00432606"/>
    <w:rsid w:val="004A2D3B"/>
    <w:rsid w:val="005B7A4E"/>
    <w:rsid w:val="00871C8E"/>
    <w:rsid w:val="008B762B"/>
    <w:rsid w:val="00D4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BF12F-D5CD-4FD0-928F-05D55E8F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8B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43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2016-12-10T14:34:00Z</dcterms:created>
  <dcterms:modified xsi:type="dcterms:W3CDTF">2016-12-10T16:55:00Z</dcterms:modified>
</cp:coreProperties>
</file>